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74" w:rsidRPr="00D838C6" w:rsidRDefault="00D838C6" w:rsidP="004A294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Содержание:</w:t>
      </w:r>
    </w:p>
    <w:p w:rsidR="008065D2" w:rsidRPr="00511279" w:rsidRDefault="001F7897" w:rsidP="004A294F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Глава </w:t>
      </w:r>
      <w:r w:rsidR="008065D2"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1. Общие положения</w:t>
      </w:r>
    </w:p>
    <w:p w:rsidR="004A294F" w:rsidRPr="00511279" w:rsidRDefault="008065D2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1.1</w:t>
      </w:r>
      <w:r w:rsidR="005A41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5A41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Наименование товарищества.</w:t>
      </w:r>
    </w:p>
    <w:p w:rsidR="004A294F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8065D2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A294F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рганизацио</w:t>
      </w:r>
      <w:r w:rsidR="008065D2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нно-правовая форма товарищества.</w:t>
      </w:r>
    </w:p>
    <w:p w:rsidR="004A294F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8065D2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Место нахождения товарищества.</w:t>
      </w:r>
    </w:p>
    <w:p w:rsidR="009B0553" w:rsidRPr="00511279" w:rsidRDefault="00500C15" w:rsidP="00BA673F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5A416B">
        <w:rPr>
          <w:rFonts w:ascii="Times New Roman" w:eastAsiaTheme="minorHAnsi" w:hAnsi="Times New Roman" w:cs="Times New Roman"/>
          <w:sz w:val="36"/>
          <w:szCs w:val="36"/>
          <w:lang w:eastAsia="en-US"/>
        </w:rPr>
        <w:t>.</w:t>
      </w:r>
      <w:r w:rsidR="005A416B">
        <w:rPr>
          <w:rFonts w:ascii="Times New Roman" w:eastAsiaTheme="minorHAnsi" w:hAnsi="Times New Roman" w:cs="Times New Roman"/>
          <w:sz w:val="36"/>
          <w:szCs w:val="36"/>
          <w:lang w:eastAsia="en-US"/>
        </w:rPr>
        <w:tab/>
      </w:r>
      <w:r w:rsidR="009B0553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Основные понятия, используемые в настоящем Федеральном законе</w:t>
      </w:r>
      <w:r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500C15" w:rsidRPr="00511279" w:rsidRDefault="005A416B" w:rsidP="00D838C6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00C1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Предмет и цели деятельности</w:t>
      </w:r>
      <w:r w:rsidR="00D838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товарищества.</w:t>
      </w:r>
    </w:p>
    <w:p w:rsidR="006E27CD" w:rsidRPr="00511279" w:rsidRDefault="006E27CD" w:rsidP="006E27CD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B141E" w:rsidRPr="00511279" w:rsidRDefault="005B141E" w:rsidP="005B141E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Глава 2. Порядок приема в члены товарищества, выхода и исключения из числа членов товарищества. Ведение садоводства без участия в товариществе.</w:t>
      </w:r>
    </w:p>
    <w:p w:rsidR="005B141E" w:rsidRPr="00511279" w:rsidRDefault="005B141E" w:rsidP="005B141E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A416B" w:rsidRDefault="005B141E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2.1</w:t>
      </w:r>
      <w:r w:rsidR="005A41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5A41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Основания и порядок принятия в члены товарищества.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Права членов товарищества.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Обязанности членов товарищества.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Ответственность членов товарищества.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Основания и порядок прекращения членства в товариществе.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Реестр членов товарищества.</w:t>
      </w:r>
    </w:p>
    <w:p w:rsidR="005B141E" w:rsidRPr="00511279" w:rsidRDefault="005A416B" w:rsidP="00BA673F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Взносы членов товарищества.</w:t>
      </w:r>
    </w:p>
    <w:p w:rsidR="0023069F" w:rsidRPr="00511279" w:rsidRDefault="005A416B" w:rsidP="005A416B">
      <w:pPr>
        <w:spacing w:after="0" w:line="360" w:lineRule="auto"/>
        <w:ind w:left="709" w:hanging="709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3069F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Определение размера взносов. Начисление пеней за несвоевременную оплату взносов.</w:t>
      </w:r>
    </w:p>
    <w:p w:rsidR="005B141E" w:rsidRPr="00511279" w:rsidRDefault="005B141E" w:rsidP="005A416B">
      <w:pPr>
        <w:spacing w:after="0" w:line="360" w:lineRule="auto"/>
        <w:ind w:left="709" w:hanging="709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>.9.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Ведение садоводства на земельных участках, расположенных в границах территории товарищества, </w:t>
      </w:r>
      <w:r w:rsidR="004B11BB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гражданами </w:t>
      </w:r>
      <w:r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без участия в товариществе и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порядок взаимодействия с этими гражданами.</w:t>
      </w:r>
    </w:p>
    <w:p w:rsidR="00BA673F" w:rsidRPr="00511279" w:rsidRDefault="00BA673F" w:rsidP="00F20B15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6E27CD" w:rsidRPr="00511279" w:rsidRDefault="005B141E" w:rsidP="00F20B15">
      <w:pPr>
        <w:spacing w:after="0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Глава 3</w:t>
      </w:r>
      <w:r w:rsidR="006E27CD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  <w:r w:rsidR="006E27CD"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товариществом</w:t>
      </w:r>
      <w:r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E27CD"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27CD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Порядок управления деятельностью товарищества, в том числе полномочия органов товарищества, порядок принятия ими решений.</w:t>
      </w:r>
    </w:p>
    <w:p w:rsidR="006E27CD" w:rsidRPr="00511279" w:rsidRDefault="006E27CD" w:rsidP="006E27CD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E27CD" w:rsidRPr="00511279" w:rsidRDefault="005B141E" w:rsidP="004C68F4">
      <w:pPr>
        <w:spacing w:after="0" w:line="384" w:lineRule="atLeast"/>
        <w:ind w:left="709" w:hanging="709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3</w:t>
      </w:r>
      <w:r w:rsidR="005A416B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.1.</w:t>
      </w:r>
      <w:r w:rsidR="005A416B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ab/>
      </w:r>
      <w:r w:rsidR="006E27CD" w:rsidRPr="005112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Компетенция общего собрания членов товарищества.</w:t>
      </w:r>
    </w:p>
    <w:p w:rsidR="00D814DE" w:rsidRPr="00511279" w:rsidRDefault="005B141E" w:rsidP="004C68F4">
      <w:pPr>
        <w:spacing w:after="0" w:line="384" w:lineRule="atLeast"/>
        <w:ind w:left="709" w:hanging="709"/>
        <w:textAlignment w:val="top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814DE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="00D814DE" w:rsidRPr="00511279">
        <w:rPr>
          <w:rFonts w:ascii="Times New Roman" w:hAnsi="Times New Roman" w:cs="Times New Roman"/>
          <w:sz w:val="28"/>
          <w:szCs w:val="28"/>
        </w:rPr>
        <w:t>Порядок принятия решений Общим собранием членов Товарищества</w:t>
      </w:r>
      <w:r w:rsidR="00C67724" w:rsidRPr="00511279">
        <w:rPr>
          <w:rFonts w:ascii="Times New Roman" w:hAnsi="Times New Roman" w:cs="Times New Roman"/>
          <w:sz w:val="28"/>
          <w:szCs w:val="28"/>
        </w:rPr>
        <w:t>.</w:t>
      </w:r>
    </w:p>
    <w:p w:rsidR="004C68F4" w:rsidRDefault="005B141E" w:rsidP="004C68F4">
      <w:pPr>
        <w:spacing w:after="0"/>
        <w:ind w:left="709" w:hanging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67724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общих собраний.</w:t>
      </w:r>
      <w:r w:rsidR="00C67724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                                 </w:t>
      </w:r>
      <w:r w:rsidR="004C68F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     </w:t>
      </w:r>
    </w:p>
    <w:p w:rsidR="00140355" w:rsidRPr="00511279" w:rsidRDefault="005B141E" w:rsidP="004C68F4">
      <w:pPr>
        <w:spacing w:after="0"/>
        <w:ind w:left="709" w:hanging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>.4.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40355" w:rsidRPr="0051127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проведение и </w:t>
      </w:r>
      <w:r w:rsidR="00140355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созыва Общего собрания членов Товарищества.</w:t>
      </w:r>
    </w:p>
    <w:p w:rsidR="00140355" w:rsidRPr="00511279" w:rsidRDefault="005A416B" w:rsidP="004C68F4">
      <w:pPr>
        <w:spacing w:after="0"/>
        <w:ind w:left="709" w:hanging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40355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Формы проведения общих собраний. </w:t>
      </w:r>
    </w:p>
    <w:p w:rsidR="003B1B10" w:rsidRPr="00511279" w:rsidRDefault="005A416B" w:rsidP="004C68F4">
      <w:pPr>
        <w:spacing w:after="0"/>
        <w:ind w:left="709" w:hanging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B1B10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общего собрания членов товарищества в очной форме.</w:t>
      </w:r>
    </w:p>
    <w:p w:rsidR="00C9302B" w:rsidRPr="00511279" w:rsidRDefault="005A416B" w:rsidP="004C68F4">
      <w:pPr>
        <w:spacing w:after="0"/>
        <w:ind w:left="709" w:hanging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3.7.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9302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и оформление протоколов общих собраний членов товарищества.</w:t>
      </w:r>
    </w:p>
    <w:p w:rsidR="00C9302B" w:rsidRPr="00511279" w:rsidRDefault="005A416B" w:rsidP="004C68F4">
      <w:pPr>
        <w:spacing w:after="0"/>
        <w:ind w:left="709" w:hanging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9302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общего собрания в очно-заочной форме. Принятие решений и оформление протокола </w:t>
      </w:r>
      <w:r w:rsidR="00C9302B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общего собрания членов </w:t>
      </w:r>
      <w:r w:rsidR="00C9302B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>товарищества очно-заочной формы голосования.</w:t>
      </w:r>
    </w:p>
    <w:p w:rsidR="00C9302B" w:rsidRPr="00511279" w:rsidRDefault="005A416B" w:rsidP="004C68F4">
      <w:pPr>
        <w:spacing w:after="0"/>
        <w:ind w:left="709" w:hanging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9302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общего собрания в заочной форме. Порядок принятия решений </w:t>
      </w:r>
      <w:r w:rsidR="00C9302B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>общего собрания членов товарищества путем заочного голосования.</w:t>
      </w:r>
    </w:p>
    <w:p w:rsidR="005B460B" w:rsidRPr="00511279" w:rsidRDefault="005A416B" w:rsidP="004C68F4">
      <w:pPr>
        <w:spacing w:after="0"/>
        <w:ind w:left="709" w:hanging="709"/>
        <w:jc w:val="both"/>
        <w:textAlignment w:val="top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3.10.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B460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изменения устава Товарищества</w:t>
      </w:r>
    </w:p>
    <w:p w:rsidR="006E27CD" w:rsidRPr="00511279" w:rsidRDefault="005B141E" w:rsidP="004C68F4">
      <w:pPr>
        <w:spacing w:after="0"/>
        <w:ind w:left="709" w:hanging="709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460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="006E27CD" w:rsidRPr="0051127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товарищества.</w:t>
      </w:r>
    </w:p>
    <w:p w:rsidR="006E27CD" w:rsidRPr="00511279" w:rsidRDefault="005B141E" w:rsidP="004C68F4">
      <w:pPr>
        <w:spacing w:after="0"/>
        <w:ind w:left="709" w:hanging="709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460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5A416B">
        <w:rPr>
          <w:rFonts w:ascii="Times New Roman" w:eastAsia="Times New Roman" w:hAnsi="Times New Roman" w:cs="Times New Roman"/>
          <w:spacing w:val="3"/>
          <w:sz w:val="28"/>
          <w:szCs w:val="28"/>
        </w:rPr>
        <w:tab/>
      </w:r>
      <w:r w:rsidR="006E27CD" w:rsidRPr="005112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Председатель товарищества.</w:t>
      </w:r>
    </w:p>
    <w:p w:rsidR="006E27CD" w:rsidRPr="00511279" w:rsidRDefault="005B141E" w:rsidP="004C68F4">
      <w:pPr>
        <w:spacing w:after="0"/>
        <w:ind w:left="709" w:hanging="709"/>
        <w:textAlignment w:val="top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B460B"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E27CD" w:rsidRPr="005112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Ревизионная комиссия товарищества</w:t>
      </w:r>
      <w:r w:rsidR="00C9302B" w:rsidRPr="0051127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.</w:t>
      </w:r>
    </w:p>
    <w:p w:rsidR="00DB762A" w:rsidRPr="00511279" w:rsidRDefault="005B460B" w:rsidP="004C68F4">
      <w:pPr>
        <w:spacing w:after="0"/>
        <w:ind w:left="709" w:hanging="709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sz w:val="28"/>
          <w:szCs w:val="28"/>
          <w:lang w:eastAsia="en-US"/>
        </w:rPr>
        <w:t>3.14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41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B762A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Ведение делопроизводства в товариществе.</w:t>
      </w:r>
    </w:p>
    <w:p w:rsidR="00EA1A74" w:rsidRPr="00511279" w:rsidRDefault="00EA1A74" w:rsidP="00D83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414B15" w:rsidRPr="00511279" w:rsidRDefault="00414B15" w:rsidP="005B141E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Глава 4. </w:t>
      </w:r>
      <w:r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Имущество общего пользования</w:t>
      </w:r>
    </w:p>
    <w:p w:rsidR="00BA673F" w:rsidRPr="00511279" w:rsidRDefault="00BA673F" w:rsidP="005B141E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3D68AC" w:rsidRPr="00511279" w:rsidRDefault="005A416B" w:rsidP="005A416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68AC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Имущество общего пользования, образование земельных участков общего назначения.</w:t>
      </w:r>
    </w:p>
    <w:p w:rsidR="003D68AC" w:rsidRPr="00511279" w:rsidRDefault="005A416B" w:rsidP="005A416B">
      <w:pPr>
        <w:spacing w:after="0"/>
        <w:ind w:left="426" w:hanging="426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68AC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Право собственности на имущество общего пользования.</w:t>
      </w:r>
    </w:p>
    <w:p w:rsidR="00EA1A74" w:rsidRPr="00511279" w:rsidRDefault="00EA1A74" w:rsidP="00D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68AC" w:rsidRPr="00511279" w:rsidRDefault="003D68AC" w:rsidP="003D68AC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5. Реорганизация и ликвидация товарищества</w:t>
      </w:r>
      <w:r w:rsidR="001B1E26"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Порядок изменения Устава.</w:t>
      </w:r>
      <w:r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5112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D68AC" w:rsidRPr="00511279" w:rsidRDefault="005A416B" w:rsidP="005A416B">
      <w:pPr>
        <w:spacing w:after="0"/>
        <w:ind w:left="709" w:hanging="709"/>
        <w:textAlignment w:val="top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68AC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Реорганизация товарищества</w:t>
      </w:r>
    </w:p>
    <w:p w:rsidR="00111AA7" w:rsidRPr="00511279" w:rsidRDefault="005A416B" w:rsidP="005A416B">
      <w:pPr>
        <w:spacing w:after="0"/>
        <w:ind w:left="709" w:hanging="709"/>
        <w:textAlignment w:val="top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1AA7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Ликвидация товарищества</w:t>
      </w:r>
      <w:r w:rsidR="001B1E26" w:rsidRPr="0051127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EA1A74" w:rsidRDefault="00EA1A74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D838C6" w:rsidRDefault="00D838C6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D838C6" w:rsidRDefault="00D838C6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D838C6" w:rsidRDefault="00D838C6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A048C" w:rsidRDefault="00CA048C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A048C" w:rsidRDefault="00CA048C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D838C6" w:rsidRDefault="00D838C6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D838C6" w:rsidRPr="00511279" w:rsidRDefault="00D838C6" w:rsidP="00763A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E03671" w:rsidRPr="00511279" w:rsidRDefault="001F7897" w:rsidP="001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Глава </w:t>
      </w:r>
      <w:r w:rsidR="002A4478"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1</w:t>
      </w:r>
      <w:r w:rsidR="002A4478" w:rsidRPr="00511279">
        <w:rPr>
          <w:rFonts w:ascii="MS Shell Dlg 2" w:eastAsiaTheme="minorHAnsi" w:hAnsi="MS Shell Dlg 2" w:cs="MS Shell Dlg 2"/>
          <w:sz w:val="36"/>
          <w:szCs w:val="36"/>
          <w:lang w:eastAsia="en-US"/>
        </w:rPr>
        <w:t xml:space="preserve">. </w:t>
      </w:r>
      <w:r w:rsidR="00E03671" w:rsidRPr="00511279">
        <w:rPr>
          <w:rFonts w:ascii="Times New Roman" w:hAnsi="Times New Roman" w:cs="Times New Roman"/>
          <w:b/>
          <w:noProof/>
          <w:sz w:val="36"/>
          <w:szCs w:val="36"/>
        </w:rPr>
        <w:t>Общие положения.</w:t>
      </w:r>
    </w:p>
    <w:p w:rsidR="00361232" w:rsidRPr="00511279" w:rsidRDefault="00361232" w:rsidP="001F7897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eastAsiaTheme="minorHAnsi" w:hAnsi="MS Shell Dlg 2" w:cs="MS Shell Dlg 2"/>
          <w:sz w:val="36"/>
          <w:szCs w:val="36"/>
          <w:lang w:eastAsia="en-US"/>
        </w:rPr>
      </w:pPr>
    </w:p>
    <w:p w:rsidR="00D712E6" w:rsidRPr="00511279" w:rsidRDefault="00D712E6" w:rsidP="004C6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1279">
        <w:rPr>
          <w:rFonts w:ascii="Times New Roman" w:hAnsi="Times New Roman" w:cs="Times New Roman"/>
          <w:noProof/>
          <w:sz w:val="28"/>
          <w:szCs w:val="28"/>
        </w:rPr>
        <w:t>Настоящий Устав является основным правовым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>документом, на основании  которого осуществляет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 xml:space="preserve">свою  текущую  деятельность  садоводческое  некоммерческое товарищество </w:t>
      </w:r>
      <w:r w:rsidRPr="005A416B">
        <w:rPr>
          <w:rFonts w:ascii="Times New Roman" w:hAnsi="Times New Roman" w:cs="Times New Roman"/>
          <w:noProof/>
          <w:sz w:val="28"/>
          <w:szCs w:val="28"/>
        </w:rPr>
        <w:t>"</w:t>
      </w:r>
      <w:r w:rsidR="005A416B" w:rsidRPr="005A416B">
        <w:rPr>
          <w:rFonts w:ascii="Times New Roman" w:hAnsi="Times New Roman" w:cs="Times New Roman"/>
          <w:noProof/>
          <w:sz w:val="28"/>
          <w:szCs w:val="28"/>
        </w:rPr>
        <w:t>Ромашка</w:t>
      </w:r>
      <w:r w:rsidRPr="005A416B">
        <w:rPr>
          <w:rFonts w:ascii="Times New Roman" w:hAnsi="Times New Roman" w:cs="Times New Roman"/>
          <w:noProof/>
          <w:sz w:val="28"/>
          <w:szCs w:val="28"/>
        </w:rPr>
        <w:t>".</w:t>
      </w:r>
    </w:p>
    <w:p w:rsidR="00755F1F" w:rsidRPr="00511279" w:rsidRDefault="00755F1F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2A61" w:rsidRDefault="00D712E6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 xml:space="preserve">     Устав разработан  на  основании  и  в  соответствии  с   положениями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>законодательства Российской    Федерации,    регулирующего    гражданские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>правоотношения в хозяйственно-правовой сфере деятельности субъектов таких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="00BA5C1F" w:rsidRPr="00511279">
        <w:rPr>
          <w:rFonts w:ascii="Times New Roman" w:hAnsi="Times New Roman" w:cs="Times New Roman"/>
          <w:noProof/>
          <w:sz w:val="28"/>
          <w:szCs w:val="28"/>
        </w:rPr>
        <w:t xml:space="preserve">отношений, в том числе соответствует всем положения </w:t>
      </w:r>
      <w:r w:rsidR="00BA5C1F" w:rsidRPr="00511279">
        <w:rPr>
          <w:rFonts w:ascii="Times New Roman" w:hAnsi="Times New Roman" w:cs="Times New Roman"/>
          <w:b/>
          <w:noProof/>
          <w:sz w:val="28"/>
          <w:szCs w:val="28"/>
        </w:rPr>
        <w:t>Федерального закона  №217-ФЗ от 29 июля 2017 года.</w:t>
      </w:r>
    </w:p>
    <w:p w:rsidR="00BE1C8C" w:rsidRDefault="00BE1C8C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55F1F" w:rsidRDefault="00F93E08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285038" w:rsidRPr="00BE1C8C">
        <w:rPr>
          <w:rFonts w:ascii="Times New Roman" w:hAnsi="Times New Roman" w:cs="Times New Roman"/>
          <w:noProof/>
          <w:sz w:val="28"/>
          <w:szCs w:val="28"/>
        </w:rPr>
        <w:t xml:space="preserve">Садоводческое товарищество </w:t>
      </w:r>
      <w:r w:rsidR="00285038" w:rsidRPr="00153BCE">
        <w:rPr>
          <w:rFonts w:ascii="Times New Roman" w:hAnsi="Times New Roman" w:cs="Times New Roman"/>
          <w:noProof/>
          <w:sz w:val="28"/>
          <w:szCs w:val="28"/>
        </w:rPr>
        <w:t>«</w:t>
      </w:r>
      <w:r w:rsidR="00153BCE" w:rsidRPr="00153BCE">
        <w:rPr>
          <w:rFonts w:ascii="Times New Roman" w:hAnsi="Times New Roman" w:cs="Times New Roman"/>
          <w:noProof/>
          <w:sz w:val="28"/>
          <w:szCs w:val="28"/>
        </w:rPr>
        <w:t>Ромашка</w:t>
      </w:r>
      <w:r w:rsidR="00285038" w:rsidRPr="00153BCE">
        <w:rPr>
          <w:rFonts w:ascii="Times New Roman" w:hAnsi="Times New Roman" w:cs="Times New Roman"/>
          <w:noProof/>
          <w:sz w:val="28"/>
          <w:szCs w:val="28"/>
        </w:rPr>
        <w:t>»</w:t>
      </w:r>
      <w:r w:rsidR="00153BCE">
        <w:rPr>
          <w:rFonts w:ascii="Times New Roman" w:hAnsi="Times New Roman" w:cs="Times New Roman"/>
          <w:noProof/>
          <w:sz w:val="28"/>
          <w:szCs w:val="28"/>
        </w:rPr>
        <w:t xml:space="preserve"> зарегистрировано Постановлением администрации Октябрьского района г. Калининграда «05»</w:t>
      </w:r>
      <w:r w:rsidR="009A49B3">
        <w:rPr>
          <w:rFonts w:ascii="Times New Roman" w:hAnsi="Times New Roman" w:cs="Times New Roman"/>
          <w:noProof/>
          <w:sz w:val="28"/>
          <w:szCs w:val="28"/>
        </w:rPr>
        <w:t xml:space="preserve"> мая 1971</w:t>
      </w:r>
      <w:r w:rsidR="00285038" w:rsidRPr="00BE1C8C">
        <w:rPr>
          <w:rFonts w:ascii="Times New Roman" w:hAnsi="Times New Roman" w:cs="Times New Roman"/>
          <w:noProof/>
          <w:sz w:val="28"/>
          <w:szCs w:val="28"/>
        </w:rPr>
        <w:t xml:space="preserve"> года №</w:t>
      </w:r>
      <w:r w:rsidR="009A49B3">
        <w:rPr>
          <w:rFonts w:ascii="Times New Roman" w:hAnsi="Times New Roman" w:cs="Times New Roman"/>
          <w:noProof/>
          <w:sz w:val="28"/>
          <w:szCs w:val="28"/>
        </w:rPr>
        <w:t xml:space="preserve"> 178</w:t>
      </w:r>
      <w:r w:rsidR="00285038" w:rsidRPr="00BE1C8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F7919" w:rsidRPr="00511279" w:rsidRDefault="009F7919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3E08" w:rsidRDefault="00492667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1279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  </w:t>
      </w:r>
      <w:r w:rsidR="001A5A34">
        <w:rPr>
          <w:rFonts w:ascii="Times New Roman" w:hAnsi="Times New Roman" w:cs="Times New Roman"/>
          <w:noProof/>
          <w:sz w:val="28"/>
          <w:szCs w:val="28"/>
        </w:rPr>
        <w:t xml:space="preserve">Постановлением Мэра г. </w:t>
      </w:r>
      <w:r w:rsidR="001A5A34" w:rsidRPr="001A5A34">
        <w:rPr>
          <w:rFonts w:ascii="Times New Roman" w:hAnsi="Times New Roman" w:cs="Times New Roman"/>
          <w:noProof/>
          <w:sz w:val="28"/>
          <w:szCs w:val="28"/>
        </w:rPr>
        <w:t>Калининграда</w:t>
      </w:r>
      <w:r w:rsidR="007947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E08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1A5A34">
        <w:rPr>
          <w:rFonts w:ascii="Times New Roman" w:hAnsi="Times New Roman" w:cs="Times New Roman"/>
          <w:noProof/>
          <w:sz w:val="28"/>
          <w:szCs w:val="28"/>
        </w:rPr>
        <w:t>2429</w:t>
      </w:r>
      <w:r w:rsidR="007947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E08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1A5A34">
        <w:rPr>
          <w:rFonts w:ascii="Times New Roman" w:hAnsi="Times New Roman" w:cs="Times New Roman"/>
          <w:noProof/>
          <w:sz w:val="28"/>
          <w:szCs w:val="28"/>
        </w:rPr>
        <w:t>17 октября 1996</w:t>
      </w:r>
      <w:r w:rsidR="007947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noProof/>
          <w:sz w:val="28"/>
          <w:szCs w:val="28"/>
        </w:rPr>
        <w:t xml:space="preserve">года </w:t>
      </w:r>
      <w:r w:rsidR="00F93E08">
        <w:rPr>
          <w:rFonts w:ascii="Times New Roman" w:hAnsi="Times New Roman" w:cs="Times New Roman"/>
          <w:noProof/>
          <w:sz w:val="28"/>
          <w:szCs w:val="28"/>
        </w:rPr>
        <w:t xml:space="preserve">садоводческому товариществу </w:t>
      </w:r>
      <w:r w:rsidR="001A5A34" w:rsidRPr="001A5A34">
        <w:rPr>
          <w:rFonts w:ascii="Times New Roman" w:hAnsi="Times New Roman" w:cs="Times New Roman"/>
          <w:noProof/>
          <w:sz w:val="28"/>
          <w:szCs w:val="28"/>
        </w:rPr>
        <w:t>«Ромашка»</w:t>
      </w:r>
      <w:r w:rsidR="00F93E08" w:rsidRPr="001A5A34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F93E08">
        <w:rPr>
          <w:rFonts w:ascii="Times New Roman" w:hAnsi="Times New Roman" w:cs="Times New Roman"/>
          <w:noProof/>
          <w:sz w:val="28"/>
          <w:szCs w:val="28"/>
        </w:rPr>
        <w:t xml:space="preserve"> расширения территории </w:t>
      </w:r>
      <w:r w:rsidRPr="00511279">
        <w:rPr>
          <w:rFonts w:ascii="Times New Roman" w:hAnsi="Times New Roman" w:cs="Times New Roman"/>
          <w:noProof/>
          <w:sz w:val="28"/>
          <w:szCs w:val="28"/>
        </w:rPr>
        <w:t>был предоставлен в постоянное бессрочное пользование з</w:t>
      </w:r>
      <w:r w:rsidR="00F31F21" w:rsidRPr="00511279">
        <w:rPr>
          <w:rFonts w:ascii="Times New Roman" w:hAnsi="Times New Roman" w:cs="Times New Roman"/>
          <w:noProof/>
          <w:sz w:val="28"/>
          <w:szCs w:val="28"/>
        </w:rPr>
        <w:t xml:space="preserve">емельный участок </w:t>
      </w:r>
      <w:r w:rsidR="00F93E08">
        <w:rPr>
          <w:rFonts w:ascii="Times New Roman" w:hAnsi="Times New Roman" w:cs="Times New Roman"/>
          <w:noProof/>
          <w:sz w:val="28"/>
          <w:szCs w:val="28"/>
        </w:rPr>
        <w:t xml:space="preserve">площадью </w:t>
      </w:r>
      <w:r w:rsidR="0017546C">
        <w:rPr>
          <w:rFonts w:ascii="Times New Roman" w:hAnsi="Times New Roman" w:cs="Times New Roman"/>
          <w:noProof/>
          <w:sz w:val="28"/>
          <w:szCs w:val="28"/>
        </w:rPr>
        <w:t xml:space="preserve">29,63 </w:t>
      </w:r>
      <w:r w:rsidR="00F93E08">
        <w:rPr>
          <w:rFonts w:ascii="Times New Roman" w:hAnsi="Times New Roman" w:cs="Times New Roman"/>
          <w:noProof/>
          <w:sz w:val="28"/>
          <w:szCs w:val="28"/>
        </w:rPr>
        <w:t>гектра.</w:t>
      </w:r>
      <w:r w:rsidR="00923498">
        <w:rPr>
          <w:rFonts w:ascii="Times New Roman" w:hAnsi="Times New Roman" w:cs="Times New Roman"/>
          <w:noProof/>
          <w:sz w:val="28"/>
          <w:szCs w:val="28"/>
        </w:rPr>
        <w:t xml:space="preserve"> Для общего пользования 2,7963 гектара</w:t>
      </w:r>
    </w:p>
    <w:p w:rsidR="00755F1F" w:rsidRPr="00F93E08" w:rsidRDefault="00F93E08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B51251" w:rsidRPr="00511279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:rsidR="00FA0A35" w:rsidRDefault="00FA0A35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1279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    </w:t>
      </w:r>
      <w:r w:rsidR="000F677A" w:rsidRPr="00511279">
        <w:rPr>
          <w:rFonts w:ascii="Times New Roman" w:hAnsi="Times New Roman" w:cs="Times New Roman"/>
          <w:noProof/>
          <w:sz w:val="28"/>
          <w:szCs w:val="28"/>
        </w:rPr>
        <w:t>Решением</w:t>
      </w:r>
      <w:r w:rsidR="000F677A"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="000F677A" w:rsidRPr="00511279">
        <w:rPr>
          <w:rFonts w:ascii="Times New Roman" w:hAnsi="Times New Roman" w:cs="Times New Roman"/>
          <w:noProof/>
          <w:sz w:val="28"/>
          <w:szCs w:val="28"/>
        </w:rPr>
        <w:t xml:space="preserve">общего собрания </w:t>
      </w:r>
      <w:r w:rsidR="0017546C">
        <w:rPr>
          <w:rFonts w:ascii="Times New Roman" w:hAnsi="Times New Roman" w:cs="Times New Roman"/>
          <w:noProof/>
          <w:sz w:val="28"/>
          <w:szCs w:val="28"/>
        </w:rPr>
        <w:t>(собрания уполномоченных) № 1</w:t>
      </w:r>
      <w:r w:rsidR="000F677A" w:rsidRPr="005112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93E08">
        <w:rPr>
          <w:rFonts w:ascii="Times New Roman" w:hAnsi="Times New Roman" w:cs="Times New Roman"/>
          <w:sz w:val="28"/>
          <w:szCs w:val="28"/>
        </w:rPr>
        <w:t xml:space="preserve">от </w:t>
      </w:r>
      <w:r w:rsidR="0017546C">
        <w:rPr>
          <w:rFonts w:ascii="Times New Roman" w:hAnsi="Times New Roman" w:cs="Times New Roman"/>
          <w:sz w:val="28"/>
          <w:szCs w:val="28"/>
        </w:rPr>
        <w:t xml:space="preserve">22 апреля 2001 </w:t>
      </w:r>
      <w:r w:rsidR="000F677A" w:rsidRPr="006A2498">
        <w:rPr>
          <w:rFonts w:ascii="Times New Roman" w:hAnsi="Times New Roman" w:cs="Times New Roman"/>
          <w:sz w:val="28"/>
          <w:szCs w:val="28"/>
        </w:rPr>
        <w:t>г</w:t>
      </w:r>
      <w:r w:rsidR="00817620" w:rsidRPr="006A2498">
        <w:rPr>
          <w:rFonts w:ascii="Times New Roman" w:hAnsi="Times New Roman" w:cs="Times New Roman"/>
          <w:sz w:val="28"/>
          <w:szCs w:val="28"/>
        </w:rPr>
        <w:t>.</w:t>
      </w:r>
      <w:r w:rsidR="000F677A" w:rsidRPr="006A24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7D6F">
        <w:rPr>
          <w:rFonts w:ascii="Times New Roman" w:hAnsi="Times New Roman" w:cs="Times New Roman"/>
          <w:sz w:val="28"/>
          <w:szCs w:val="28"/>
        </w:rPr>
        <w:t>Садоводческое товари</w:t>
      </w:r>
      <w:r w:rsidR="000F677A" w:rsidRPr="00511279">
        <w:rPr>
          <w:rFonts w:ascii="Times New Roman" w:hAnsi="Times New Roman" w:cs="Times New Roman"/>
          <w:sz w:val="28"/>
          <w:szCs w:val="28"/>
        </w:rPr>
        <w:t xml:space="preserve">щество </w:t>
      </w:r>
      <w:r w:rsidR="000F677A" w:rsidRPr="0017546C">
        <w:rPr>
          <w:rFonts w:ascii="Times New Roman" w:hAnsi="Times New Roman" w:cs="Times New Roman"/>
          <w:sz w:val="28"/>
          <w:szCs w:val="28"/>
        </w:rPr>
        <w:t>«</w:t>
      </w:r>
      <w:r w:rsidR="0017546C" w:rsidRPr="0017546C">
        <w:rPr>
          <w:rFonts w:ascii="Times New Roman" w:hAnsi="Times New Roman" w:cs="Times New Roman"/>
          <w:sz w:val="28"/>
          <w:szCs w:val="28"/>
        </w:rPr>
        <w:t>Ромашка</w:t>
      </w:r>
      <w:r w:rsidR="000F677A" w:rsidRPr="0017546C">
        <w:rPr>
          <w:rFonts w:ascii="Times New Roman" w:hAnsi="Times New Roman" w:cs="Times New Roman"/>
          <w:sz w:val="28"/>
          <w:szCs w:val="28"/>
        </w:rPr>
        <w:t>»</w:t>
      </w:r>
      <w:r w:rsidR="000F677A"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="000F677A" w:rsidRPr="00511279">
        <w:rPr>
          <w:rFonts w:ascii="Times New Roman" w:hAnsi="Times New Roman" w:cs="Times New Roman"/>
          <w:noProof/>
          <w:sz w:val="28"/>
          <w:szCs w:val="28"/>
        </w:rPr>
        <w:t xml:space="preserve">было реорганизованно в Садоводческое некоммерческое товарищество </w:t>
      </w:r>
      <w:r w:rsidR="001A5A34" w:rsidRPr="0017546C">
        <w:rPr>
          <w:rFonts w:ascii="Times New Roman" w:hAnsi="Times New Roman" w:cs="Times New Roman"/>
          <w:noProof/>
          <w:sz w:val="28"/>
          <w:szCs w:val="28"/>
        </w:rPr>
        <w:t>«Ромашка»</w:t>
      </w:r>
      <w:r w:rsidR="000F677A" w:rsidRPr="0017546C">
        <w:rPr>
          <w:rFonts w:ascii="Times New Roman" w:hAnsi="Times New Roman" w:cs="Times New Roman"/>
          <w:noProof/>
          <w:sz w:val="28"/>
          <w:szCs w:val="28"/>
        </w:rPr>
        <w:t>,</w:t>
      </w:r>
      <w:r w:rsidR="000F677A" w:rsidRPr="00511279">
        <w:rPr>
          <w:rFonts w:ascii="Times New Roman" w:hAnsi="Times New Roman" w:cs="Times New Roman"/>
          <w:noProof/>
          <w:sz w:val="28"/>
          <w:szCs w:val="28"/>
        </w:rPr>
        <w:t xml:space="preserve"> был принят новый Устав.</w:t>
      </w:r>
    </w:p>
    <w:p w:rsidR="009F7919" w:rsidRDefault="009F7919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766F7" w:rsidRDefault="005766F7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3498">
        <w:rPr>
          <w:rFonts w:ascii="Times New Roman" w:hAnsi="Times New Roman" w:cs="Times New Roman"/>
          <w:noProof/>
          <w:sz w:val="28"/>
          <w:szCs w:val="28"/>
        </w:rPr>
        <w:t xml:space="preserve">   Постановлением Мэра г. Калининграда</w:t>
      </w:r>
      <w:r w:rsidR="007947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№</w:t>
      </w:r>
      <w:r w:rsidR="00923498">
        <w:rPr>
          <w:rFonts w:ascii="Times New Roman" w:hAnsi="Times New Roman" w:cs="Times New Roman"/>
          <w:noProof/>
          <w:sz w:val="28"/>
          <w:szCs w:val="28"/>
        </w:rPr>
        <w:t xml:space="preserve"> 3219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923498">
        <w:rPr>
          <w:rFonts w:ascii="Times New Roman" w:hAnsi="Times New Roman" w:cs="Times New Roman"/>
          <w:noProof/>
          <w:sz w:val="28"/>
          <w:szCs w:val="28"/>
        </w:rPr>
        <w:t>22 октября 2001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="008419CF">
        <w:rPr>
          <w:rFonts w:ascii="Times New Roman" w:hAnsi="Times New Roman" w:cs="Times New Roman"/>
          <w:noProof/>
          <w:sz w:val="28"/>
          <w:szCs w:val="28"/>
        </w:rPr>
        <w:t xml:space="preserve"> Садоводческому </w:t>
      </w:r>
      <w:r w:rsidRPr="0017546C">
        <w:rPr>
          <w:rFonts w:ascii="Times New Roman" w:hAnsi="Times New Roman" w:cs="Times New Roman"/>
          <w:noProof/>
          <w:sz w:val="28"/>
          <w:szCs w:val="28"/>
        </w:rPr>
        <w:t xml:space="preserve">товариществу </w:t>
      </w:r>
      <w:r w:rsidR="0017546C" w:rsidRPr="0017546C">
        <w:rPr>
          <w:rFonts w:ascii="Times New Roman" w:hAnsi="Times New Roman" w:cs="Times New Roman"/>
          <w:noProof/>
          <w:sz w:val="28"/>
          <w:szCs w:val="28"/>
        </w:rPr>
        <w:t>«Ромашка</w:t>
      </w:r>
      <w:r w:rsidRPr="0017546C">
        <w:rPr>
          <w:rFonts w:ascii="Times New Roman" w:hAnsi="Times New Roman" w:cs="Times New Roman"/>
          <w:noProof/>
          <w:sz w:val="28"/>
          <w:szCs w:val="28"/>
        </w:rPr>
        <w:t>»</w:t>
      </w:r>
      <w:r w:rsidR="001A5A3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предоставлен в собственность земельный участок с кадастровым н</w:t>
      </w:r>
      <w:r w:rsidR="0017546C">
        <w:rPr>
          <w:rFonts w:ascii="Times New Roman" w:hAnsi="Times New Roman" w:cs="Times New Roman"/>
          <w:noProof/>
          <w:sz w:val="28"/>
          <w:szCs w:val="28"/>
        </w:rPr>
        <w:t xml:space="preserve">омером 39:15:110502:1, категория </w:t>
      </w:r>
      <w:r>
        <w:rPr>
          <w:rFonts w:ascii="Times New Roman" w:hAnsi="Times New Roman" w:cs="Times New Roman"/>
          <w:noProof/>
          <w:sz w:val="28"/>
          <w:szCs w:val="28"/>
        </w:rPr>
        <w:t>земель:</w:t>
      </w:r>
      <w:r w:rsidR="0017546C">
        <w:rPr>
          <w:rFonts w:ascii="Times New Roman" w:hAnsi="Times New Roman" w:cs="Times New Roman"/>
          <w:noProof/>
          <w:sz w:val="28"/>
          <w:szCs w:val="28"/>
        </w:rPr>
        <w:t xml:space="preserve"> земли населенных пунктов</w:t>
      </w:r>
    </w:p>
    <w:p w:rsidR="008419CF" w:rsidRDefault="008419CF" w:rsidP="00D712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419CF" w:rsidRPr="00511279" w:rsidRDefault="008419CF" w:rsidP="008419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Постановлением Администрации городского округа «город Калининград» № 1139 от 14 июля 2011 года Садоводческому некоммерческому </w:t>
      </w:r>
      <w:r w:rsidRPr="0017546C">
        <w:rPr>
          <w:rFonts w:ascii="Times New Roman" w:hAnsi="Times New Roman" w:cs="Times New Roman"/>
          <w:noProof/>
          <w:sz w:val="28"/>
          <w:szCs w:val="28"/>
        </w:rPr>
        <w:t>товариществу «Ромашка»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предоставлен в собственность земельный участок с кадастровым номером 39:15:110502:1, категория земель: земли населенных пунктов</w:t>
      </w:r>
    </w:p>
    <w:p w:rsidR="00D838C6" w:rsidRDefault="00D838C6" w:rsidP="00D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419CF" w:rsidRDefault="008419CF" w:rsidP="00D83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064012" w:rsidRPr="00F4234C" w:rsidRDefault="00361232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D838C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1.1</w:t>
      </w:r>
      <w:r w:rsidR="00E009E8" w:rsidRP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838C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2825C7" w:rsidRPr="00D838C6">
        <w:rPr>
          <w:rFonts w:ascii="Times New Roman" w:hAnsi="Times New Roman" w:cs="Times New Roman"/>
          <w:b/>
          <w:sz w:val="28"/>
          <w:szCs w:val="28"/>
        </w:rPr>
        <w:t>Наименование товарищества.</w:t>
      </w:r>
    </w:p>
    <w:p w:rsidR="00A31D12" w:rsidRPr="00511279" w:rsidRDefault="00A31D12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        Товарищество собственников недвижимости </w:t>
      </w:r>
      <w:r w:rsidR="002825C7" w:rsidRPr="00511279">
        <w:rPr>
          <w:rFonts w:ascii="Times New Roman" w:hAnsi="Times New Roman" w:cs="Times New Roman"/>
          <w:sz w:val="28"/>
          <w:szCs w:val="28"/>
        </w:rPr>
        <w:t>Садоводческое некоммерч</w:t>
      </w:r>
      <w:r w:rsidR="004913D6">
        <w:rPr>
          <w:rFonts w:ascii="Times New Roman" w:hAnsi="Times New Roman" w:cs="Times New Roman"/>
          <w:sz w:val="28"/>
          <w:szCs w:val="28"/>
        </w:rPr>
        <w:t xml:space="preserve">еское товарищество </w:t>
      </w:r>
      <w:r w:rsidR="00E009E8" w:rsidRPr="00E009E8">
        <w:rPr>
          <w:rFonts w:ascii="Times New Roman" w:hAnsi="Times New Roman" w:cs="Times New Roman"/>
          <w:sz w:val="28"/>
          <w:szCs w:val="28"/>
        </w:rPr>
        <w:t>«Ромашка»</w:t>
      </w:r>
      <w:r w:rsidR="002825C7" w:rsidRPr="0051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C7" w:rsidRPr="00511279" w:rsidRDefault="00A31D12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5C7" w:rsidRPr="00511279">
        <w:rPr>
          <w:rFonts w:ascii="Times New Roman" w:hAnsi="Times New Roman" w:cs="Times New Roman"/>
          <w:sz w:val="28"/>
          <w:szCs w:val="28"/>
        </w:rPr>
        <w:t>Сок</w:t>
      </w:r>
      <w:r w:rsidR="000F677A" w:rsidRPr="00511279">
        <w:rPr>
          <w:rFonts w:ascii="Times New Roman" w:hAnsi="Times New Roman" w:cs="Times New Roman"/>
          <w:sz w:val="28"/>
          <w:szCs w:val="28"/>
        </w:rPr>
        <w:t>ра</w:t>
      </w:r>
      <w:r w:rsidR="004913D6">
        <w:rPr>
          <w:rFonts w:ascii="Times New Roman" w:hAnsi="Times New Roman" w:cs="Times New Roman"/>
          <w:sz w:val="28"/>
          <w:szCs w:val="28"/>
        </w:rPr>
        <w:t xml:space="preserve">щенное наименование СНТ </w:t>
      </w:r>
      <w:r w:rsidR="00E009E8" w:rsidRPr="00E009E8">
        <w:rPr>
          <w:rFonts w:ascii="Times New Roman" w:hAnsi="Times New Roman" w:cs="Times New Roman"/>
          <w:sz w:val="28"/>
          <w:szCs w:val="28"/>
        </w:rPr>
        <w:t>«Ромашка»</w:t>
      </w:r>
    </w:p>
    <w:p w:rsidR="00A84F29" w:rsidRPr="00511279" w:rsidRDefault="00A84F29" w:rsidP="00D838C6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064012" w:rsidRPr="00F4234C" w:rsidRDefault="00361232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1.2</w:t>
      </w:r>
      <w:r w:rsidR="00E00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2825C7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Организационно-правовая форма товарищества.</w:t>
      </w:r>
    </w:p>
    <w:p w:rsidR="00A84F29" w:rsidRPr="00511279" w:rsidRDefault="00A84F29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Организационно-правовая форма -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товарищество собственников недвижимости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Сокращенное наименование – ТСН.</w:t>
      </w:r>
    </w:p>
    <w:p w:rsidR="00A84F29" w:rsidRPr="00511279" w:rsidRDefault="00A84F29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Вид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 собственников недвижимости –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садоводческое некоммерческое товарищество.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1185B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Сокращенное наименование – СНТ.</w:t>
      </w:r>
    </w:p>
    <w:p w:rsidR="00D838C6" w:rsidRDefault="00D838C6" w:rsidP="00D8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67" w:rsidRPr="00F4234C" w:rsidRDefault="00361232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1.3</w:t>
      </w:r>
      <w:r w:rsidR="00E00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F42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Место нахождения товарищества.</w:t>
      </w:r>
    </w:p>
    <w:p w:rsidR="00FC5B67" w:rsidRPr="00794757" w:rsidRDefault="00B37D6F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4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(места нахождения) юридического лица: </w:t>
      </w:r>
    </w:p>
    <w:p w:rsidR="00F16248" w:rsidRPr="00B37D6F" w:rsidRDefault="00E009E8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236010</w:t>
      </w:r>
      <w:r w:rsidR="00F16248" w:rsidRPr="00B37D6F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="00763AB1" w:rsidRPr="00B37D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Калининград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ул. Тенистая аллея, территория СНТ «Ромашка», проезд Садовый</w:t>
      </w:r>
    </w:p>
    <w:p w:rsidR="00D838C6" w:rsidRDefault="00D838C6" w:rsidP="00D838C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838C6" w:rsidRPr="00F4234C" w:rsidRDefault="00500C15" w:rsidP="00F4234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1.4</w:t>
      </w:r>
      <w:r w:rsidR="00E009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Основные понятия, используемые в </w:t>
      </w:r>
      <w:r w:rsidR="00F4234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Уставе.</w:t>
      </w:r>
    </w:p>
    <w:p w:rsidR="00500C15" w:rsidRPr="00511279" w:rsidRDefault="00500C15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Уставе используются следующие основные понятия:</w:t>
      </w:r>
    </w:p>
    <w:p w:rsidR="00E22007" w:rsidRPr="00E22007" w:rsidRDefault="00500C15" w:rsidP="00674682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садовый земельный участок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53325D" w:rsidRDefault="00500C15" w:rsidP="0053325D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садовый дом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– здание 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53325D" w:rsidRPr="0053325D" w:rsidRDefault="0053325D" w:rsidP="0053325D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3325D">
        <w:rPr>
          <w:rFonts w:ascii="Times New Roman" w:hAnsi="Times New Roman" w:cs="Times New Roman"/>
          <w:b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325D">
        <w:rPr>
          <w:rFonts w:ascii="Times New Roman" w:hAnsi="Times New Roman" w:cs="Times New Roman"/>
          <w:sz w:val="28"/>
          <w:szCs w:val="28"/>
        </w:rPr>
        <w:t xml:space="preserve">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:rsidR="00E22007" w:rsidRDefault="00500C15" w:rsidP="00674682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хозяйственные постройки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нужд;</w:t>
      </w:r>
    </w:p>
    <w:p w:rsidR="00E22007" w:rsidRDefault="00500C15" w:rsidP="00674682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имущество общего пользования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расположенные в границах территории ведения гражданами садоводства для собственных нужд объекты капитального строительства и </w:t>
      </w: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земельные участки общего назначения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использование которых может осуществляться исключительно для удовлетворения потребностей граждан, ведущих садоводство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потребности), а также движимые вещи, созданные (создаваемые) или приобретенные для деятельности садоводческого некоммерческого товарищества (далее также 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товарищество);</w:t>
      </w:r>
    </w:p>
    <w:p w:rsidR="00E22007" w:rsidRDefault="00500C15" w:rsidP="00674682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земельные участки общего назначения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земельные участки, являющиеся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для собственных нужд, и (или) предназначенные для размещения другого имущества общего пользования;</w:t>
      </w:r>
    </w:p>
    <w:p w:rsidR="00500C15" w:rsidRPr="00E22007" w:rsidRDefault="00500C15" w:rsidP="00674682">
      <w:pPr>
        <w:pStyle w:val="a8"/>
        <w:numPr>
          <w:ilvl w:val="0"/>
          <w:numId w:val="1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территория ведения гражданами садоводства для собственных нужд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территория, границы которой определяются в соответствии с утвержденной в отношении этой территории документацией по планировке территории (далее по тексту – </w:t>
      </w: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территория товарищества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D838C6" w:rsidRDefault="00D838C6" w:rsidP="00D83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64012" w:rsidRPr="00F4234C" w:rsidRDefault="00361232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500C15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1.5</w:t>
      </w:r>
      <w:r w:rsidR="00E009E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EB640E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Предмет и цели деятельности товарищества.</w:t>
      </w:r>
    </w:p>
    <w:p w:rsidR="000D2811" w:rsidRPr="00F4234C" w:rsidRDefault="00751EF1" w:rsidP="00F42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DE5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E009E8" w:rsidRPr="008A0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1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2811" w:rsidRPr="00511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Предметом деятельности Товарищества</w:t>
      </w:r>
      <w:r w:rsidR="000D2811"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содействие его членам в решении общих социально-хозяйственных задач ведения садоводства, защит</w:t>
      </w:r>
      <w:r w:rsidR="00F4234C">
        <w:rPr>
          <w:rFonts w:ascii="Times New Roman" w:eastAsia="Times New Roman" w:hAnsi="Times New Roman" w:cs="Times New Roman"/>
          <w:color w:val="000000"/>
          <w:sz w:val="28"/>
          <w:szCs w:val="28"/>
        </w:rPr>
        <w:t>а их прав и законных интересов.</w:t>
      </w:r>
    </w:p>
    <w:p w:rsidR="007E58BD" w:rsidRPr="00511279" w:rsidRDefault="00751EF1" w:rsidP="00D838C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1.2</w:t>
      </w:r>
      <w:r w:rsidR="00E009E8"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7E58BD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Главная цель создания</w:t>
      </w:r>
      <w:r w:rsidR="005E2850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–</w:t>
      </w:r>
      <w:r w:rsidR="005E2850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свою деятельность для совместного владения, пользов</w:t>
      </w:r>
      <w:r w:rsidR="00503004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и распоряжения имуществом</w:t>
      </w:r>
      <w:r w:rsidR="00064012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для следующих целей:</w:t>
      </w:r>
    </w:p>
    <w:p w:rsidR="003A47FD" w:rsidRDefault="005E2850" w:rsidP="00674682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создание благоприятных условий для ведения гражданами садоводства (</w:t>
      </w:r>
      <w:r w:rsidR="00503004" w:rsidRPr="008A0DE5">
        <w:rPr>
          <w:rFonts w:ascii="Times New Roman" w:hAnsi="Times New Roman" w:cs="Times New Roman"/>
          <w:sz w:val="28"/>
          <w:szCs w:val="28"/>
        </w:rPr>
        <w:t>Обеспечение совместного использования имущества общего пользования,</w:t>
      </w:r>
      <w:r w:rsidR="00503004"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03004" w:rsidRPr="008A0DE5">
        <w:rPr>
          <w:rFonts w:ascii="Times New Roman" w:hAnsi="Times New Roman" w:cs="Times New Roman"/>
          <w:sz w:val="28"/>
          <w:szCs w:val="28"/>
        </w:rPr>
        <w:t>содержание, обслуживание, эксплуатация, благоустройство и ремонт имущества общего пользования,</w:t>
      </w:r>
      <w:r w:rsidR="00503004"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A0D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охраны территории садоводства, обеспечение пожарной безопасности территории садоводства и иные условия);</w:t>
      </w:r>
    </w:p>
    <w:p w:rsidR="003A47FD" w:rsidRDefault="005E2850" w:rsidP="00674682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содействие гражданам в освоении земельных участков в границах территории</w:t>
      </w:r>
      <w:r w:rsidR="00064012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64012" w:rsidRPr="003A47FD" w:rsidRDefault="005E2850" w:rsidP="00674682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751EF1" w:rsidRPr="00511279" w:rsidRDefault="00751EF1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8A0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видом деятельности Товарищества является: </w:t>
      </w:r>
      <w:r w:rsidRPr="00511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эксплуатацией нежилого фонда за вознаграждение или на договорной основе.</w:t>
      </w:r>
    </w:p>
    <w:p w:rsidR="00751EF1" w:rsidRPr="00511279" w:rsidRDefault="00751EF1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>1.3.1</w:t>
      </w:r>
      <w:r w:rsidR="008A0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Товарищество может осуществлять и иные виды деятельности, не запрещенные законодательством Российской Федерации и соответствующие ц</w:t>
      </w:r>
      <w:r w:rsidR="0007600F" w:rsidRPr="00511279">
        <w:rPr>
          <w:rFonts w:ascii="Times New Roman" w:eastAsia="Times New Roman" w:hAnsi="Times New Roman" w:cs="Times New Roman"/>
          <w:color w:val="000000"/>
          <w:sz w:val="28"/>
          <w:szCs w:val="28"/>
        </w:rPr>
        <w:t>елям деятельности Товарищества.</w:t>
      </w:r>
    </w:p>
    <w:p w:rsidR="004C68F4" w:rsidRDefault="004C68F4" w:rsidP="00D838C6">
      <w:pPr>
        <w:pStyle w:val="a8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</w:p>
    <w:p w:rsidR="0053325D" w:rsidRDefault="0053325D" w:rsidP="00D838C6">
      <w:pPr>
        <w:pStyle w:val="a8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</w:p>
    <w:p w:rsidR="0053325D" w:rsidRDefault="0053325D" w:rsidP="00D838C6">
      <w:pPr>
        <w:pStyle w:val="a8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</w:p>
    <w:p w:rsidR="0053325D" w:rsidRDefault="0053325D" w:rsidP="00D838C6">
      <w:pPr>
        <w:pStyle w:val="a8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</w:p>
    <w:p w:rsidR="005B141E" w:rsidRPr="00511279" w:rsidRDefault="005B141E" w:rsidP="00D838C6">
      <w:pPr>
        <w:pStyle w:val="a8"/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  <w:bookmarkStart w:id="0" w:name="_GoBack"/>
      <w:bookmarkEnd w:id="0"/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  <w:t>Глава 2. Членство в товариществе.</w:t>
      </w:r>
    </w:p>
    <w:p w:rsidR="005B141E" w:rsidRPr="00511279" w:rsidRDefault="005B141E" w:rsidP="00D838C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4DCA" w:rsidRPr="00690C55" w:rsidRDefault="000B28A8" w:rsidP="00D838C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4DCA" w:rsidRPr="00511279">
        <w:rPr>
          <w:rFonts w:ascii="Times New Roman" w:hAnsi="Times New Roman" w:cs="Times New Roman"/>
          <w:sz w:val="28"/>
          <w:szCs w:val="28"/>
        </w:rPr>
        <w:t xml:space="preserve">Учредители садоводческого </w:t>
      </w:r>
      <w:r w:rsidR="00B37D6F">
        <w:rPr>
          <w:rFonts w:ascii="Times New Roman" w:hAnsi="Times New Roman" w:cs="Times New Roman"/>
          <w:sz w:val="28"/>
          <w:szCs w:val="28"/>
        </w:rPr>
        <w:t>товарище</w:t>
      </w:r>
      <w:r w:rsidR="00514DCA" w:rsidRPr="00511279">
        <w:rPr>
          <w:rFonts w:ascii="Times New Roman" w:hAnsi="Times New Roman" w:cs="Times New Roman"/>
          <w:sz w:val="28"/>
          <w:szCs w:val="28"/>
        </w:rPr>
        <w:t xml:space="preserve">ства </w:t>
      </w:r>
      <w:r w:rsidR="00514DCA" w:rsidRPr="008A0DE5">
        <w:rPr>
          <w:rFonts w:ascii="Times New Roman" w:hAnsi="Times New Roman" w:cs="Times New Roman"/>
          <w:sz w:val="28"/>
          <w:szCs w:val="28"/>
        </w:rPr>
        <w:t>«</w:t>
      </w:r>
      <w:r w:rsidR="008A0DE5" w:rsidRPr="008A0DE5">
        <w:rPr>
          <w:rFonts w:ascii="Times New Roman" w:hAnsi="Times New Roman" w:cs="Times New Roman"/>
          <w:sz w:val="28"/>
          <w:szCs w:val="28"/>
        </w:rPr>
        <w:t>Ромашка</w:t>
      </w:r>
      <w:r w:rsidR="00514DCA" w:rsidRPr="008A0DE5">
        <w:rPr>
          <w:rFonts w:ascii="Times New Roman" w:hAnsi="Times New Roman" w:cs="Times New Roman"/>
          <w:sz w:val="28"/>
          <w:szCs w:val="28"/>
        </w:rPr>
        <w:t>»</w:t>
      </w:r>
      <w:r w:rsidR="00514DCA" w:rsidRPr="00511279">
        <w:rPr>
          <w:rFonts w:ascii="Times New Roman" w:hAnsi="Times New Roman" w:cs="Times New Roman"/>
          <w:sz w:val="28"/>
          <w:szCs w:val="28"/>
        </w:rPr>
        <w:t xml:space="preserve"> являются членами Товарищества с момента его государственной регистрации</w:t>
      </w:r>
      <w:r w:rsidR="000E0C83">
        <w:rPr>
          <w:rFonts w:ascii="Times New Roman" w:hAnsi="Times New Roman" w:cs="Times New Roman"/>
          <w:sz w:val="28"/>
          <w:szCs w:val="28"/>
        </w:rPr>
        <w:t xml:space="preserve"> за № 1078 от </w:t>
      </w:r>
      <w:r w:rsidR="000E0C83">
        <w:rPr>
          <w:rFonts w:ascii="Times New Roman" w:hAnsi="Times New Roman" w:cs="Times New Roman"/>
          <w:noProof/>
          <w:sz w:val="28"/>
          <w:szCs w:val="28"/>
        </w:rPr>
        <w:t>09</w:t>
      </w:r>
      <w:r w:rsidRPr="00690C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0C83">
        <w:rPr>
          <w:rFonts w:ascii="Times New Roman" w:hAnsi="Times New Roman" w:cs="Times New Roman"/>
          <w:noProof/>
          <w:sz w:val="28"/>
          <w:szCs w:val="28"/>
        </w:rPr>
        <w:t>декабр</w:t>
      </w:r>
      <w:r w:rsidR="008B186D" w:rsidRPr="00690C55">
        <w:rPr>
          <w:rFonts w:ascii="Times New Roman" w:hAnsi="Times New Roman" w:cs="Times New Roman"/>
          <w:noProof/>
          <w:sz w:val="28"/>
          <w:szCs w:val="28"/>
        </w:rPr>
        <w:t>я 199</w:t>
      </w:r>
      <w:r w:rsidR="000E0C83">
        <w:rPr>
          <w:rFonts w:ascii="Times New Roman" w:hAnsi="Times New Roman" w:cs="Times New Roman"/>
          <w:noProof/>
          <w:sz w:val="28"/>
          <w:szCs w:val="28"/>
        </w:rPr>
        <w:t>4</w:t>
      </w:r>
      <w:r w:rsidRPr="00690C55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="00514DCA" w:rsidRPr="00690C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DCA" w:rsidRPr="00794757" w:rsidRDefault="000B28A8" w:rsidP="00D838C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E0C83" w:rsidRPr="007947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Гражданин, принятый</w:t>
      </w:r>
      <w:r w:rsidR="00514DCA" w:rsidRPr="007947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члены Товарищества до вступления в силу Закона N 217-</w:t>
      </w:r>
      <w:r w:rsidR="000E0C83" w:rsidRPr="007947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ФЗ, но</w:t>
      </w:r>
      <w:r w:rsidR="00514DCA" w:rsidRPr="007947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не оформивший в собственность, закрепленный за ним садовый земельный участок, сохраняет свое членство после вступления в силу вышеупомянутого Закона. </w:t>
      </w:r>
    </w:p>
    <w:p w:rsidR="000B28A8" w:rsidRPr="00511279" w:rsidRDefault="000B28A8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Граждане, являющиеся членами СНТ </w:t>
      </w: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="000E0C83" w:rsidRPr="000E0C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Ромашка</w:t>
      </w:r>
      <w:r w:rsidRPr="000E0C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»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до дня вступления в силу Федерального закона №-217-ФЗ сохраняют свое членство в товариществе и право пользования имуществом общего пользования, расположенным на территории</w:t>
      </w:r>
      <w:r w:rsidR="009A49D7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управление которым </w:t>
      </w:r>
      <w:r w:rsidR="000E0C83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 СНТ</w:t>
      </w:r>
      <w:r w:rsidRPr="000E0C8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«</w:t>
      </w:r>
      <w:r w:rsidR="000E0C83" w:rsidRPr="000E0C8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Ромашка</w:t>
      </w:r>
      <w:r w:rsidRPr="000E0C8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»</w:t>
      </w:r>
      <w:r w:rsidR="009A49D7" w:rsidRPr="000E0C8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</w:t>
      </w:r>
      <w:r w:rsidR="009A49D7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после дня вступления в силу закона.</w:t>
      </w:r>
    </w:p>
    <w:p w:rsidR="004C68F4" w:rsidRDefault="004C68F4" w:rsidP="004C68F4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C68F4" w:rsidRPr="00F4234C" w:rsidRDefault="005B141E" w:rsidP="00F4234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§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2.1</w:t>
      </w:r>
      <w:r w:rsidR="000E0C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Основания и порядок принятия в члены товарищества.</w:t>
      </w:r>
    </w:p>
    <w:p w:rsidR="005B141E" w:rsidRPr="00511279" w:rsidRDefault="005B141E" w:rsidP="004C68F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гражданин в члены товарищества относится к </w:t>
      </w:r>
      <w:r w:rsidRPr="00511279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исключительной компетенции общего собрания его членов.</w:t>
      </w:r>
    </w:p>
    <w:p w:rsid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Членами товарищества могут являться исключительно физические лица.</w:t>
      </w:r>
    </w:p>
    <w:p w:rsid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Принятие в члены товарищества осуществляется на основании заявления </w:t>
      </w:r>
      <w:r w:rsidR="009A49D7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собственника (правообладателя) 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садового земельного участка, расположенного в границах территории Товарищества, которое подается в правление товарищества для вынесения его на рассмотрение общего собрания членов товарищества.</w:t>
      </w:r>
    </w:p>
    <w:p w:rsid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члены товарищества могут быть приняты собственники садовых земельных участков, расположенных в границах территории Товарищества.</w:t>
      </w:r>
    </w:p>
    <w:p w:rsidR="003A47FD" w:rsidRDefault="009A49D7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Собственник (правообладатель) </w:t>
      </w:r>
      <w:r w:rsidR="005B141E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садового земельного участка до подачи заявления о вступлении в члены товарищества вправе ознакомиться с его уставом.</w:t>
      </w:r>
    </w:p>
    <w:p w:rsidR="005B141E" w:rsidRP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заявлении, указанном в пункте 2 настоящей статьи, указываются:</w:t>
      </w:r>
    </w:p>
    <w:p w:rsidR="003A47FD" w:rsidRDefault="005B141E" w:rsidP="00674682">
      <w:pPr>
        <w:pStyle w:val="a8"/>
        <w:numPr>
          <w:ilvl w:val="0"/>
          <w:numId w:val="21"/>
        </w:numPr>
        <w:spacing w:after="0" w:line="240" w:lineRule="auto"/>
        <w:ind w:left="567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фамилия, имя, отчество (последнее </w:t>
      </w:r>
      <w:r w:rsidR="003A47FD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наличии) заявителя;</w:t>
      </w:r>
    </w:p>
    <w:p w:rsidR="003A47FD" w:rsidRDefault="005B141E" w:rsidP="00674682">
      <w:pPr>
        <w:pStyle w:val="a8"/>
        <w:numPr>
          <w:ilvl w:val="0"/>
          <w:numId w:val="21"/>
        </w:numPr>
        <w:spacing w:after="0" w:line="240" w:lineRule="auto"/>
        <w:ind w:left="567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 места жительства заявителя;</w:t>
      </w:r>
    </w:p>
    <w:p w:rsidR="003A47FD" w:rsidRDefault="005B141E" w:rsidP="00674682">
      <w:pPr>
        <w:pStyle w:val="a8"/>
        <w:numPr>
          <w:ilvl w:val="0"/>
          <w:numId w:val="21"/>
        </w:numPr>
        <w:spacing w:after="0" w:line="240" w:lineRule="auto"/>
        <w:ind w:left="567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3A47FD" w:rsidRDefault="005B141E" w:rsidP="00674682">
      <w:pPr>
        <w:pStyle w:val="a8"/>
        <w:numPr>
          <w:ilvl w:val="0"/>
          <w:numId w:val="21"/>
        </w:numPr>
        <w:spacing w:after="0" w:line="240" w:lineRule="auto"/>
        <w:ind w:left="567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 электронной почты, по которому заявителем могут быть получены электронные сообщения (при наличии);</w:t>
      </w:r>
    </w:p>
    <w:p w:rsidR="005B141E" w:rsidRPr="003A47FD" w:rsidRDefault="005B141E" w:rsidP="00674682">
      <w:pPr>
        <w:pStyle w:val="a8"/>
        <w:numPr>
          <w:ilvl w:val="0"/>
          <w:numId w:val="21"/>
        </w:numPr>
        <w:spacing w:after="0" w:line="240" w:lineRule="auto"/>
        <w:ind w:left="567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согласие заявителя на соблюдение требований устава товарищества.</w:t>
      </w:r>
    </w:p>
    <w:p w:rsidR="003A47FD" w:rsidRP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 заявлению прилагаются копии документов о правах на садовый земельный участок, расположенный в гр</w:t>
      </w:r>
      <w:r w:rsidR="003A47FD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аницах территории Товарищества.</w:t>
      </w:r>
    </w:p>
    <w:p w:rsid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Днем приема в члены товарищества лица, подавшего заявление о вступление, является день принятия соответствующего решения общим собранием членов товарищества.</w:t>
      </w:r>
    </w:p>
    <w:p w:rsid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приобретении членства товарищества должно быть отказано в случае, если лицо, подавшее заявление о вступление в члены товарищества:</w:t>
      </w:r>
    </w:p>
    <w:p w:rsidR="003A47FD" w:rsidRDefault="005B141E" w:rsidP="00674682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было ранее исключено из числа членов этого товарищества в связи с неисполнением обязанностей по оплате взносов, установленных решениями общих собраний Товарищества, и не устранило указанное нарушение;</w:t>
      </w:r>
    </w:p>
    <w:p w:rsidR="003A47FD" w:rsidRDefault="005B141E" w:rsidP="00674682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 является собственником </w:t>
      </w:r>
      <w:r w:rsidR="009A49D7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правообладателем</w:t>
      </w:r>
      <w:r w:rsidR="009A49D7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земельного участка, расположенного в границах территории садоводства или огородничества;</w:t>
      </w:r>
    </w:p>
    <w:p w:rsidR="003A47FD" w:rsidRDefault="005B141E" w:rsidP="00674682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представило документы, предусмотренные в пункте 6;</w:t>
      </w:r>
    </w:p>
    <w:p w:rsidR="005B141E" w:rsidRPr="003A47FD" w:rsidRDefault="005B141E" w:rsidP="00674682">
      <w:pPr>
        <w:pStyle w:val="a8"/>
        <w:numPr>
          <w:ilvl w:val="0"/>
          <w:numId w:val="2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представило заявление, не соответствующее требованиям, предусмотренным пунктом 5.</w:t>
      </w:r>
    </w:p>
    <w:p w:rsidR="003A47FD" w:rsidRPr="003A47FD" w:rsidRDefault="005B141E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Каждому члену товарищества в течение трех месяцев со дня приема в члены товарищества председателем товарищест</w:t>
      </w:r>
      <w:r w:rsidR="000E0C83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 выдается </w:t>
      </w: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выписка из решения общего собрания</w:t>
      </w:r>
      <w:r w:rsidR="003A47FD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E59DF" w:rsidRPr="003A47FD" w:rsidRDefault="000E59DF" w:rsidP="00674682">
      <w:pPr>
        <w:pStyle w:val="a8"/>
        <w:numPr>
          <w:ilvl w:val="0"/>
          <w:numId w:val="2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В случае реорганизации Товарищества, созданного гражданами для ведения садоводства до дня вступления в силу Федерального закона №217-ФЗ, членство в товариществе возникает со дня государственной регистрации товарищества, созданного в результате реорганизации. При этом принятие решения о приеме в члены товарищества не требуется.</w:t>
      </w:r>
    </w:p>
    <w:p w:rsidR="004C68F4" w:rsidRDefault="004C68F4" w:rsidP="004C68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5B141E" w:rsidRPr="00511279" w:rsidRDefault="005B141E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2.2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F42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Права членов товарищества.</w:t>
      </w:r>
    </w:p>
    <w:p w:rsidR="005B141E" w:rsidRPr="00511279" w:rsidRDefault="005B141E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 товарищества имеет право:</w:t>
      </w:r>
    </w:p>
    <w:p w:rsidR="000E0C83" w:rsidRPr="004C68F4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товарищества;</w:t>
      </w:r>
    </w:p>
    <w:p w:rsidR="000E0C83" w:rsidRPr="004C68F4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частвовать в управлении делами товарищества- избирать и быть избранным в органы управления товарищества и органы контроля;</w:t>
      </w:r>
    </w:p>
    <w:p w:rsidR="000E0C83" w:rsidRPr="004C68F4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обровольно прекратить членство в товариществе;</w:t>
      </w:r>
    </w:p>
    <w:p w:rsidR="000E0C83" w:rsidRPr="004C68F4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бжаловать в судебных </w:t>
      </w:r>
      <w:r w:rsidR="000E0C83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инстанциях решения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 w:rsidR="000E0C83" w:rsidRPr="004C68F4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одавать в органы товарищества заявления (обращения, жалобы) в порядке, установленном Федеральным законом </w:t>
      </w:r>
      <w:r w:rsidR="00947A0A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№ 217-ФЗ и уставом товарищества п.8 </w:t>
      </w:r>
      <w:r w:rsidR="00947A0A" w:rsidRPr="00D857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</w:t>
      </w:r>
      <w:r w:rsidR="00947A0A" w:rsidRPr="000E0C83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947A0A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3.12;</w:t>
      </w:r>
    </w:p>
    <w:p w:rsidR="005B141E" w:rsidRPr="000E0C83" w:rsidRDefault="00ED0CDA" w:rsidP="00674682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накомиться и по заявлению </w:t>
      </w: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течение 30 дней </w:t>
      </w:r>
      <w:r w:rsidR="005B141E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получать за плату, размер которой устанавливается решением общего собрания членов товарищества, заверенные в порядке, установленном </w:t>
      </w:r>
      <w:r w:rsidR="00E40908" w:rsidRPr="00D857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</w:t>
      </w:r>
      <w:r w:rsidR="00E40908" w:rsidRPr="000E0C83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E40908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3.14</w:t>
      </w:r>
      <w:r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п.7</w:t>
      </w:r>
      <w:r w:rsidR="00E40908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настоящего </w:t>
      </w:r>
      <w:r w:rsidR="00E40908" w:rsidRPr="000E0C83">
        <w:rPr>
          <w:rFonts w:ascii="Times New Roman" w:eastAsia="Times New Roman" w:hAnsi="Times New Roman" w:cs="Times New Roman"/>
          <w:spacing w:val="3"/>
          <w:sz w:val="28"/>
          <w:szCs w:val="28"/>
        </w:rPr>
        <w:t>Устава</w:t>
      </w:r>
      <w:r w:rsidR="00E40908" w:rsidRPr="000E0C8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="00E40908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копии</w:t>
      </w:r>
      <w:r w:rsidR="00F05AD0" w:rsidRPr="000E0C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(выписки):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заключения ревизионной комиссии (ревизора) товарищества;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документов, подтверждающих права товарищества на имущество, отражаемое на его балансе;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протоколов общих собраний членов товарищества, заседаний правления товарищества и ревизионной комиссии товарищества;</w:t>
      </w:r>
    </w:p>
    <w:p w:rsid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финансово-экономического обоснования размера взносов;</w:t>
      </w:r>
    </w:p>
    <w:p w:rsidR="003A47FD" w:rsidRP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выписки из реестра членов товарищества</w:t>
      </w:r>
      <w:r w:rsidR="00812329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812329" w:rsidRPr="003A47FD">
        <w:rPr>
          <w:rFonts w:ascii="Times New Roman" w:eastAsia="Times New Roman" w:hAnsi="Times New Roman" w:cs="Times New Roman"/>
          <w:color w:val="00B0F0"/>
          <w:spacing w:val="3"/>
          <w:sz w:val="28"/>
          <w:szCs w:val="28"/>
        </w:rPr>
        <w:t xml:space="preserve"> </w:t>
      </w:r>
      <w:r w:rsidR="00812329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при этом следует учитывать, что в силу ст.3 и ст.7 Федерального закона от 27.07.2006г. №152-ФЗ «О п</w:t>
      </w:r>
      <w:r w:rsidR="00F05AD0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ерсональных данных», запрещено</w:t>
      </w:r>
      <w:r w:rsidR="00812329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раскрывать третьим лицам персональные данные без согласия субъекта персональных данных</w:t>
      </w:r>
      <w:r w:rsidR="003A47FD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5B141E" w:rsidRPr="003A47FD" w:rsidRDefault="005B141E" w:rsidP="00674682">
      <w:pPr>
        <w:pStyle w:val="a8"/>
        <w:numPr>
          <w:ilvl w:val="0"/>
          <w:numId w:val="2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иных предусмотренных настоящим Федеральным законом, уставом товарищества и решениями общего собрания членов товарищества внутренних документов товарищества.</w:t>
      </w:r>
    </w:p>
    <w:p w:rsidR="005B141E" w:rsidRPr="00511279" w:rsidRDefault="005B141E" w:rsidP="00D8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41E" w:rsidRPr="00511279" w:rsidRDefault="005B141E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2.3</w:t>
      </w:r>
      <w:r w:rsidR="008019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="00F42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бязанности членов товарищества.</w:t>
      </w:r>
    </w:p>
    <w:p w:rsidR="005B141E" w:rsidRPr="00511279" w:rsidRDefault="005B141E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 товарищества обязан: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нарушать права других членов товарищества и лиц, осуществляющих ведение садоводства или огородничества на земельных участках, расположенных в границах территории садоводства или огородничест</w:t>
      </w:r>
      <w:r w:rsidR="003A47FD"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ва, без участия в товариществе;</w:t>
      </w:r>
    </w:p>
    <w:p w:rsid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своевременно уплачивать взносы, предусмотренные настоящим Федеральным законом и установленные решением общего собрания;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участвовать в образовании имущества </w:t>
      </w:r>
      <w:r w:rsidR="0080194C" w:rsidRPr="003A47FD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товарищества в</w:t>
      </w:r>
      <w:r w:rsidRPr="003A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необходимом размере, способом и в сроки, которые отражены в решение общего собрания;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hAnsi="Times New Roman"/>
          <w:color w:val="000000"/>
          <w:sz w:val="28"/>
          <w:szCs w:val="28"/>
        </w:rPr>
        <w:t xml:space="preserve">участвовать в принятие решений на Общих собраниях членов Товарищества, </w:t>
      </w:r>
      <w:r w:rsidRPr="003A47FD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которых Товарищество не может продолжать свою деятельность в соответствии с законом, если его участие необходимо для принятия таких решений;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исполнять решения, </w:t>
      </w:r>
      <w:r w:rsidR="000E59DF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принятые общим собранием членов товарищества, и </w:t>
      </w:r>
      <w:r w:rsidR="0080194C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решения,</w:t>
      </w:r>
      <w:r w:rsidR="000E59DF"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принятые председателем товарищества и правлением товарищества, в рамках полномочий, установленных настоящим Федеральным законом или возложенных на них общим собранием членов товарищества;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совершать действия (бездействие), которые существенно затрудняют или делают невозможным достижение целей, ради которых создано Товарищество;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 совершать действия, заведомо направленные на причинение вреда Товариществу;</w:t>
      </w:r>
    </w:p>
    <w:p w:rsidR="003A47FD" w:rsidRPr="003A47FD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 В случае не предоставления сведений, член товарищества несет риск отнесения на него расходов товарищества, связанных с отсутствием в реестре членов тов</w:t>
      </w:r>
      <w:r w:rsidR="003A47FD">
        <w:rPr>
          <w:rFonts w:ascii="Times New Roman" w:eastAsia="Times New Roman" w:hAnsi="Times New Roman" w:cs="Times New Roman"/>
          <w:spacing w:val="3"/>
          <w:sz w:val="28"/>
          <w:szCs w:val="28"/>
        </w:rPr>
        <w:t>арищества актуальной информации;</w:t>
      </w:r>
    </w:p>
    <w:p w:rsidR="00060EBA" w:rsidRPr="00060EBA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A47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течение десяти дней со дня прекращения прав на принадлежащий ему земельный участок в письменной форме уведомить об этом Правление Товарищества с предоставлением подтверждающих документов; </w:t>
      </w:r>
    </w:p>
    <w:p w:rsidR="004C68F4" w:rsidRPr="00060EBA" w:rsidRDefault="005B141E" w:rsidP="00674682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соблюдать иные обязанности, связанные с осуществлением деятельности в границах территории садоводства или огородничества, установленные </w:t>
      </w:r>
      <w:r w:rsidR="000E59DF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>гражданским законодательством Российской Федерации для членов некоммерческой корпоративной организации и уставом товарищества.</w:t>
      </w:r>
    </w:p>
    <w:p w:rsidR="004C68F4" w:rsidRDefault="004C68F4" w:rsidP="004C68F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5B141E" w:rsidRPr="00F4234C" w:rsidRDefault="005B141E" w:rsidP="00F4234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2.4</w:t>
      </w:r>
      <w:r w:rsidR="008019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Ответственность членов товарищества.</w:t>
      </w:r>
    </w:p>
    <w:p w:rsidR="00060EBA" w:rsidRDefault="005B141E" w:rsidP="00060EB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 Товари</w:t>
      </w:r>
      <w:r w:rsid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щества несет ответственность:</w:t>
      </w:r>
    </w:p>
    <w:p w:rsidR="00060EBA" w:rsidRPr="00060EBA" w:rsidRDefault="005B141E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 повреждение </w:t>
      </w:r>
      <w:r w:rsidRPr="00060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имущества общего пользования Товарищества</w:t>
      </w:r>
      <w:r w:rsidRPr="00060E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произошедшее по вине данного члена Товарищества или лиц, за действия которых он несет ответственность в соответствии с нормами действующего законодательства;</w:t>
      </w:r>
    </w:p>
    <w:p w:rsidR="00060EBA" w:rsidRDefault="005B141E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неисполнение своих обязательств перед Товариществом;</w:t>
      </w:r>
    </w:p>
    <w:p w:rsidR="00060EBA" w:rsidRPr="00060EBA" w:rsidRDefault="005B141E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административную ответственность за неиспользование земельного участка по назначению </w:t>
      </w:r>
      <w:r w:rsidRPr="0006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предназначенного для садоводства, в указанных целях в случае, если обязанность по использованию такого земельного участка в течение определенного срока установлена федеральным законом;</w:t>
      </w:r>
    </w:p>
    <w:p w:rsidR="00060EBA" w:rsidRPr="00060EBA" w:rsidRDefault="005B141E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060EBA">
        <w:rPr>
          <w:rFonts w:ascii="Times New Roman" w:hAnsi="Times New Roman" w:cs="Times New Roman"/>
          <w:sz w:val="28"/>
          <w:szCs w:val="28"/>
        </w:rPr>
        <w:t>невыполнение требований по охране окружающей среды;</w:t>
      </w:r>
    </w:p>
    <w:p w:rsidR="00060EBA" w:rsidRPr="00060EBA" w:rsidRDefault="005B141E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hAnsi="Times New Roman" w:cs="Times New Roman"/>
          <w:sz w:val="28"/>
          <w:szCs w:val="28"/>
        </w:rPr>
        <w:t>за уничтожение и смещение межевых знаков-границ;</w:t>
      </w:r>
    </w:p>
    <w:p w:rsidR="00060EBA" w:rsidRPr="00060EBA" w:rsidRDefault="00A35C80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член товарищества несет риск отнесения на него расходов товарищества, связанных с отсутствием в реестре членов товарищества актуальной информации, в случае неисполнения им требования, установленного п.4 </w:t>
      </w:r>
      <w:r w:rsidRPr="00D857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</w:t>
      </w:r>
      <w:r w:rsidRPr="00060E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2.6</w:t>
      </w:r>
      <w:r w:rsidR="00060E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;</w:t>
      </w:r>
    </w:p>
    <w:p w:rsidR="00A35C80" w:rsidRPr="00060EBA" w:rsidRDefault="00A35C80" w:rsidP="00674682">
      <w:pPr>
        <w:pStyle w:val="a8"/>
        <w:numPr>
          <w:ilvl w:val="0"/>
          <w:numId w:val="25"/>
        </w:num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несет солидарную ответственность </w:t>
      </w:r>
      <w:r w:rsidR="001B4883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>по обязательствам Товарищества,</w:t>
      </w:r>
      <w:r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связанным с содержани</w:t>
      </w:r>
      <w:r w:rsidR="001B4883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>ем имущества общего пользования, в том числе материальную</w:t>
      </w:r>
      <w:r w:rsidR="003E08E9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пределах ежегодных обязательных взносов</w:t>
      </w:r>
      <w:r w:rsidR="001B4883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5B141E" w:rsidRPr="00511279" w:rsidRDefault="005B141E" w:rsidP="00D838C6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5B141E" w:rsidRPr="00511279" w:rsidRDefault="005B141E" w:rsidP="004C6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2.5</w:t>
      </w:r>
      <w:r w:rsidR="008019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Основания и порядок прекращения членства в товариществе.</w:t>
      </w:r>
    </w:p>
    <w:p w:rsidR="00060EBA" w:rsidRP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товарищества.</w:t>
      </w:r>
      <w:r w:rsidR="007037D0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Решение общего собрания членов товарищества в связи с указанными обстоятельствами </w:t>
      </w:r>
      <w:r w:rsidR="006260CD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(кроме принудительного) </w:t>
      </w:r>
      <w:r w:rsidR="007037D0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принимается.</w:t>
      </w:r>
    </w:p>
    <w:p w:rsid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Добровольное прекращение членства в товариществе осуществляется путем выхода из товарищества.</w:t>
      </w:r>
    </w:p>
    <w:p w:rsid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</w:p>
    <w:p w:rsid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Членство в товариществе </w:t>
      </w:r>
      <w:r w:rsidRPr="00060EB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прекращается принудительно</w:t>
      </w: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решением общего собрания членов товарищества </w:t>
      </w:r>
      <w:r w:rsidRPr="00060EB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со дня принятия такого решения</w:t>
      </w:r>
      <w:r w:rsidR="006260CD" w:rsidRPr="00060EB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или с иной даты, определенной данным решением</w:t>
      </w: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в связи с </w:t>
      </w:r>
      <w:r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неуплатой взносов в сроки, </w:t>
      </w: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которые были ранее установлены решениями общих собраний.</w:t>
      </w:r>
    </w:p>
    <w:p w:rsidR="00060EBA" w:rsidRDefault="008B186D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Председатель товарищества не </w:t>
      </w:r>
      <w:r w:rsidR="005B141E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позднее чем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 по оплате взносов, установленных решением общего собрания,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товарищества адресу места жительства </w:t>
      </w:r>
      <w:r w:rsidR="0048284F" w:rsidRPr="00060E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либо по </w:t>
      </w:r>
      <w:r w:rsidR="005B141E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адресу электронной почты (при наличии), по которому данным членом товарищества могут быть получены электронные сообщения.</w:t>
      </w:r>
    </w:p>
    <w:p w:rsid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 товарищества должен быть проинформирован о дате, времени и месте проведения общего собрания членов товарищества, на котором должен быть рассмотрен вопрос об исключении е</w:t>
      </w:r>
      <w:r w:rsidR="00510FC6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 из числа членов товарищества, любым доступным способом.</w:t>
      </w:r>
    </w:p>
    <w:p w:rsidR="00060EBA" w:rsidRPr="00060EBA" w:rsidRDefault="00E40908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товарищества, не оформивший в собственность, закрепленный за ним садовый земельный участок, получивший увед</w:t>
      </w:r>
      <w:r w:rsidR="008B186D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омление о предстоящем исключении</w:t>
      </w:r>
      <w:r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членов товарищества, не сможет восстановить свое членство и оформи</w:t>
      </w:r>
      <w:r w:rsidR="007A374B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ть в собственность свой участок, если решением собрания будет принято решение об его исключение.</w:t>
      </w:r>
      <w:r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членство в товариществе для тех граждан, которые вступают вновь в члены товарищества после их исключения по решению собрания, предполагает наличие в собственности у таких граждан садового участка, расположенного в границах территории товарищества. </w:t>
      </w:r>
      <w:r w:rsidR="007A374B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если будет установлено, что нарушение Устава товариществ</w:t>
      </w:r>
      <w:r w:rsidR="007F1B6D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послужившее основанием </w:t>
      </w:r>
      <w:r w:rsidR="0080194C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исключения</w:t>
      </w:r>
      <w:r w:rsidR="007F1B6D" w:rsidRP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допущено</w:t>
      </w:r>
      <w:r w:rsidR="00060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уважительной причине).</w:t>
      </w:r>
    </w:p>
    <w:p w:rsid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Решение общего собрания членов товарищества о принудительном прекращении членства в товариществе может быть обжаловано в судебном порядке.</w:t>
      </w:r>
    </w:p>
    <w:p w:rsidR="005B141E" w:rsidRP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исключения члена товарищества, в течение десяти дней с момента вынесения решения о принудительном прекращении членства в товариществе, ем</w:t>
      </w:r>
      <w:r w:rsidR="007F1B6D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 по указанно</w:t>
      </w: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7F1B6D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реестре членов товарищества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сообщения, направляется копия такого решения, а также уведомление, в котором указываются:</w:t>
      </w:r>
    </w:p>
    <w:p w:rsidR="00060EBA" w:rsidRDefault="005B141E" w:rsidP="00674682">
      <w:pPr>
        <w:pStyle w:val="a8"/>
        <w:numPr>
          <w:ilvl w:val="0"/>
          <w:numId w:val="2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дата проведения общего собрания членов товарищества, на котором было принято решение об исключении члена товарищества;</w:t>
      </w:r>
    </w:p>
    <w:p w:rsidR="00060EBA" w:rsidRDefault="005B141E" w:rsidP="00674682">
      <w:pPr>
        <w:pStyle w:val="a8"/>
        <w:numPr>
          <w:ilvl w:val="0"/>
          <w:numId w:val="2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обстоятельства, послужившие основанием для прекращения членства в товариществе;</w:t>
      </w:r>
    </w:p>
    <w:p w:rsidR="007F1B6D" w:rsidRPr="00060EBA" w:rsidRDefault="005B141E" w:rsidP="00674682">
      <w:pPr>
        <w:pStyle w:val="a8"/>
        <w:numPr>
          <w:ilvl w:val="0"/>
          <w:numId w:val="2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условия, при выполнении которых исключенный из числа членов товарищества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</w:p>
    <w:p w:rsidR="00060EBA" w:rsidRP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документов, по</w:t>
      </w:r>
      <w:r w:rsidR="00060EBA"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дтверждающих такое прекращение.</w:t>
      </w:r>
    </w:p>
    <w:p w:rsidR="005B141E" w:rsidRPr="00060EBA" w:rsidRDefault="005B141E" w:rsidP="00674682">
      <w:pPr>
        <w:pStyle w:val="a8"/>
        <w:numPr>
          <w:ilvl w:val="0"/>
          <w:numId w:val="2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60E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неисполнения требования, установленного в пункте 10, бывший член товарищества несет риск отнесения на него расходов товарищества, связанных с отсутствием у правления товарищества информации о прекращении его членства в товариществе.</w:t>
      </w:r>
    </w:p>
    <w:p w:rsidR="004C68F4" w:rsidRDefault="004C68F4" w:rsidP="004C68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EC3A5C" w:rsidRPr="00511279" w:rsidRDefault="005B141E" w:rsidP="00F423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2.6</w:t>
      </w:r>
      <w:r w:rsidR="008019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Реестр членов товарищества</w:t>
      </w:r>
      <w:r w:rsidR="00F42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</w:t>
      </w:r>
    </w:p>
    <w:p w:rsidR="00126FC7" w:rsidRPr="00126FC7" w:rsidRDefault="005B141E" w:rsidP="00674682">
      <w:pPr>
        <w:pStyle w:val="a8"/>
        <w:numPr>
          <w:ilvl w:val="0"/>
          <w:numId w:val="28"/>
        </w:numPr>
        <w:tabs>
          <w:tab w:val="left" w:pos="567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Правление создает реестр членов товарищества и осуществ</w:t>
      </w:r>
      <w:r w:rsidR="00126FC7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ляется его ведение.</w:t>
      </w:r>
    </w:p>
    <w:p w:rsidR="00126FC7" w:rsidRDefault="005B141E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Обработка персональных данных, необходимых для ведения реестра членов товарищества, осуществляется в соответствии с законодательством о персональных данных.</w:t>
      </w:r>
    </w:p>
    <w:p w:rsidR="005B141E" w:rsidRPr="00126FC7" w:rsidRDefault="005B141E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Реестр членов товарищества должен содержать данные о членах товарищества </w:t>
      </w:r>
    </w:p>
    <w:p w:rsidR="0080194C" w:rsidRDefault="005B141E" w:rsidP="00674682">
      <w:pPr>
        <w:pStyle w:val="a8"/>
        <w:numPr>
          <w:ilvl w:val="0"/>
          <w:numId w:val="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фамилия, имя, отчество;</w:t>
      </w:r>
    </w:p>
    <w:p w:rsidR="0080194C" w:rsidRDefault="005B141E" w:rsidP="00674682">
      <w:pPr>
        <w:pStyle w:val="a8"/>
        <w:numPr>
          <w:ilvl w:val="0"/>
          <w:numId w:val="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 места жительства заяви</w:t>
      </w:r>
      <w:r w:rsidR="0080194C"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теля;</w:t>
      </w:r>
    </w:p>
    <w:p w:rsidR="0080194C" w:rsidRDefault="005B141E" w:rsidP="00674682">
      <w:pPr>
        <w:pStyle w:val="a8"/>
        <w:numPr>
          <w:ilvl w:val="0"/>
          <w:numId w:val="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80194C" w:rsidRDefault="005B141E" w:rsidP="00674682">
      <w:pPr>
        <w:pStyle w:val="a8"/>
        <w:numPr>
          <w:ilvl w:val="0"/>
          <w:numId w:val="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адрес электронной почты, по которому заявителем могут быть получены электронные сообщения (при наличии);</w:t>
      </w:r>
    </w:p>
    <w:p w:rsidR="0080194C" w:rsidRPr="004C68F4" w:rsidRDefault="005B141E" w:rsidP="00674682">
      <w:pPr>
        <w:pStyle w:val="a8"/>
        <w:numPr>
          <w:ilvl w:val="0"/>
          <w:numId w:val="3"/>
        </w:numPr>
        <w:spacing w:after="0" w:line="240" w:lineRule="auto"/>
        <w:ind w:left="426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кадастровый номер земельного участка, </w:t>
      </w:r>
      <w:r w:rsidR="0080194C"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принадлежащего члену</w:t>
      </w:r>
      <w:r w:rsidR="00031AD4" w:rsidRPr="008019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товарищества;</w:t>
      </w:r>
    </w:p>
    <w:p w:rsidR="00126FC7" w:rsidRPr="00126FC7" w:rsidRDefault="005B141E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Член товарищества </w:t>
      </w:r>
      <w:r w:rsidRPr="00126FC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обязан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</w:t>
      </w:r>
      <w:r w:rsidR="00126FC7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 товарищества об их изменении.</w:t>
      </w:r>
    </w:p>
    <w:p w:rsidR="00126FC7" w:rsidRDefault="005B141E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неисполнения требования, установленного пункте 4,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:rsidR="00126FC7" w:rsidRDefault="005B141E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отдельный раздел ре</w:t>
      </w:r>
      <w:r w:rsidR="007A374B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естра членов товарищества вносятся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сведения о лицах, прекративших членство в связи с продажей земельных участков, </w:t>
      </w:r>
      <w:r w:rsidR="007A374B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также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сведения, которые выбывший член товарищества указывает в предоставленных правлению документах на гражданина, которому был отчужден участок. </w:t>
      </w:r>
    </w:p>
    <w:p w:rsidR="00A35C80" w:rsidRPr="00126FC7" w:rsidRDefault="00A35C80" w:rsidP="00674682">
      <w:pPr>
        <w:pStyle w:val="a8"/>
        <w:numPr>
          <w:ilvl w:val="0"/>
          <w:numId w:val="2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отдельный раздел реестра членов товарищества </w:t>
      </w:r>
      <w:r w:rsidR="007A374B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вносятся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сведения</w:t>
      </w:r>
      <w:r w:rsidR="00150FA7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лицах, </w:t>
      </w:r>
      <w:r w:rsidR="00150FA7" w:rsidRPr="00126FC7">
        <w:rPr>
          <w:rFonts w:ascii="Times New Roman" w:hAnsi="Times New Roman"/>
          <w:sz w:val="28"/>
          <w:szCs w:val="28"/>
        </w:rPr>
        <w:t>ведущих садоводство без участия в Товариществе (п.</w:t>
      </w:r>
      <w:r w:rsidR="00A37EED" w:rsidRPr="00126FC7">
        <w:rPr>
          <w:rFonts w:ascii="Times New Roman" w:hAnsi="Times New Roman"/>
          <w:sz w:val="28"/>
          <w:szCs w:val="28"/>
        </w:rPr>
        <w:t>1</w:t>
      </w:r>
      <w:r w:rsidR="00A37EED" w:rsidRPr="00126FC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A37EED" w:rsidRPr="00D857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§</w:t>
      </w:r>
      <w:r w:rsidR="00150FA7" w:rsidRPr="00126FC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150FA7" w:rsidRPr="00126FC7">
        <w:rPr>
          <w:rFonts w:ascii="Times New Roman" w:eastAsiaTheme="minorHAnsi" w:hAnsi="Times New Roman" w:cs="Times New Roman"/>
          <w:sz w:val="28"/>
          <w:szCs w:val="28"/>
          <w:lang w:eastAsia="en-US"/>
        </w:rPr>
        <w:t>2.9)</w:t>
      </w:r>
    </w:p>
    <w:p w:rsidR="004C68F4" w:rsidRDefault="004C68F4" w:rsidP="004C68F4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5B141E" w:rsidRPr="00F4234C" w:rsidRDefault="005B141E" w:rsidP="00F4234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A37EED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A37E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2.7</w:t>
      </w:r>
      <w:r w:rsidR="00A37EED" w:rsidRPr="00A37E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  <w:r w:rsidR="00F42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Взносы членов товарищества.</w:t>
      </w:r>
    </w:p>
    <w:p w:rsidR="005B141E" w:rsidRPr="00511279" w:rsidRDefault="007A374B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Товариществе установлены два вида взносов: </w:t>
      </w:r>
      <w:r w:rsidR="005B141E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членские взносы и целевые взносы.</w:t>
      </w:r>
    </w:p>
    <w:p w:rsidR="005B141E" w:rsidRPr="00511279" w:rsidRDefault="007A374B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5B141E" w:rsidRPr="00511279" w:rsidRDefault="007A374B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Взносы вносятся членами товарищества на расчетный счет </w:t>
      </w:r>
      <w:r w:rsidR="005B141E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>товарищества.</w:t>
      </w:r>
    </w:p>
    <w:p w:rsidR="005B141E" w:rsidRPr="00511279" w:rsidRDefault="0028361A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Размер членс</w:t>
      </w:r>
      <w:r w:rsidR="00A37E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ких и целевых вносов, а также 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сроки внесения этих взносов на расчетный счет товарищества, </w:t>
      </w:r>
      <w:r w:rsidR="00A37EED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устанавливается решением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общего собрания.</w:t>
      </w:r>
    </w:p>
    <w:p w:rsidR="005B141E" w:rsidRPr="00126FC7" w:rsidRDefault="002F07C2" w:rsidP="00D8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9">
        <w:rPr>
          <w:rFonts w:ascii="Times New Roman" w:hAnsi="Times New Roman" w:cs="Times New Roman"/>
          <w:sz w:val="28"/>
          <w:szCs w:val="28"/>
        </w:rPr>
        <w:t xml:space="preserve">           Член товарищества может обратиться</w:t>
      </w:r>
      <w:r w:rsidR="005B141E" w:rsidRPr="00511279">
        <w:rPr>
          <w:rFonts w:ascii="Times New Roman" w:hAnsi="Times New Roman" w:cs="Times New Roman"/>
          <w:sz w:val="28"/>
          <w:szCs w:val="28"/>
        </w:rPr>
        <w:t xml:space="preserve"> в правление товарищества с заявлением об отсроч</w:t>
      </w:r>
      <w:r w:rsidR="00677397" w:rsidRPr="00511279">
        <w:rPr>
          <w:rFonts w:ascii="Times New Roman" w:hAnsi="Times New Roman" w:cs="Times New Roman"/>
          <w:sz w:val="28"/>
          <w:szCs w:val="28"/>
        </w:rPr>
        <w:t>ке платежа без начисления пеней.</w:t>
      </w:r>
      <w:r w:rsidRPr="00511279">
        <w:rPr>
          <w:rFonts w:ascii="Times New Roman" w:hAnsi="Times New Roman" w:cs="Times New Roman"/>
          <w:sz w:val="28"/>
          <w:szCs w:val="28"/>
        </w:rPr>
        <w:t xml:space="preserve"> </w:t>
      </w:r>
      <w:r w:rsidR="005B141E" w:rsidRPr="00511279">
        <w:rPr>
          <w:rFonts w:ascii="Times New Roman" w:hAnsi="Times New Roman" w:cs="Times New Roman"/>
          <w:sz w:val="28"/>
          <w:szCs w:val="28"/>
        </w:rPr>
        <w:t>Правление после рассмотрения заявления,</w:t>
      </w:r>
      <w:r w:rsidR="005B141E" w:rsidRPr="00511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41E" w:rsidRPr="00511279">
        <w:rPr>
          <w:rFonts w:ascii="Times New Roman" w:hAnsi="Times New Roman" w:cs="Times New Roman"/>
          <w:sz w:val="28"/>
          <w:szCs w:val="28"/>
        </w:rPr>
        <w:t>может составить индивидуальный график внесения взносов</w:t>
      </w:r>
      <w:r w:rsidR="005B141E" w:rsidRPr="00511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41E" w:rsidRPr="00511279">
        <w:rPr>
          <w:rFonts w:ascii="Times New Roman" w:hAnsi="Times New Roman" w:cs="Times New Roman"/>
          <w:sz w:val="28"/>
          <w:szCs w:val="28"/>
        </w:rPr>
        <w:t>(</w:t>
      </w:r>
      <w:r w:rsidRPr="00511279">
        <w:rPr>
          <w:rFonts w:ascii="Times New Roman" w:hAnsi="Times New Roman" w:cs="Times New Roman"/>
          <w:sz w:val="28"/>
          <w:szCs w:val="28"/>
        </w:rPr>
        <w:t>заключи</w:t>
      </w:r>
      <w:r w:rsidR="005B141E" w:rsidRPr="00511279">
        <w:rPr>
          <w:rFonts w:ascii="Times New Roman" w:hAnsi="Times New Roman" w:cs="Times New Roman"/>
          <w:sz w:val="28"/>
          <w:szCs w:val="28"/>
        </w:rPr>
        <w:t>т</w:t>
      </w:r>
      <w:r w:rsidRPr="00511279">
        <w:rPr>
          <w:rFonts w:ascii="Times New Roman" w:hAnsi="Times New Roman" w:cs="Times New Roman"/>
          <w:sz w:val="28"/>
          <w:szCs w:val="28"/>
        </w:rPr>
        <w:t>ь</w:t>
      </w:r>
      <w:r w:rsidR="005B141E" w:rsidRPr="00511279">
        <w:rPr>
          <w:rFonts w:ascii="Times New Roman" w:hAnsi="Times New Roman" w:cs="Times New Roman"/>
          <w:sz w:val="28"/>
          <w:szCs w:val="28"/>
        </w:rPr>
        <w:t xml:space="preserve"> с этим членом товарищества соглашение, в котором указ</w:t>
      </w:r>
      <w:r w:rsidRPr="00511279">
        <w:rPr>
          <w:rFonts w:ascii="Times New Roman" w:hAnsi="Times New Roman" w:cs="Times New Roman"/>
          <w:sz w:val="28"/>
          <w:szCs w:val="28"/>
        </w:rPr>
        <w:t>ать</w:t>
      </w:r>
      <w:r w:rsidR="005B141E" w:rsidRPr="00511279">
        <w:rPr>
          <w:rFonts w:ascii="Times New Roman" w:hAnsi="Times New Roman" w:cs="Times New Roman"/>
          <w:sz w:val="28"/>
          <w:szCs w:val="28"/>
        </w:rPr>
        <w:t xml:space="preserve"> новые сроки внесения взносов на расчетный счет</w:t>
      </w:r>
      <w:r w:rsidRPr="00511279">
        <w:rPr>
          <w:rFonts w:ascii="Times New Roman" w:hAnsi="Times New Roman" w:cs="Times New Roman"/>
          <w:sz w:val="28"/>
          <w:szCs w:val="28"/>
        </w:rPr>
        <w:t>)</w:t>
      </w:r>
      <w:r w:rsidR="00126FC7">
        <w:rPr>
          <w:rFonts w:ascii="Times New Roman" w:hAnsi="Times New Roman" w:cs="Times New Roman"/>
          <w:sz w:val="28"/>
          <w:szCs w:val="28"/>
        </w:rPr>
        <w:t>.</w:t>
      </w:r>
    </w:p>
    <w:p w:rsidR="005B141E" w:rsidRPr="00511279" w:rsidRDefault="005B141E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1. Членские взносы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могут быть использованы исключительно на расходы, связанные: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содержанием </w:t>
      </w:r>
      <w:r w:rsidR="005B141E" w:rsidRPr="00126FC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имущества общего пользования товарищества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 том числе уплатой арендных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платежей за данное имущество;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люченных с этими организациями;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благоустройством земельных участков общего назначения;</w:t>
      </w:r>
    </w:p>
    <w:p w:rsid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охраной территории </w:t>
      </w:r>
      <w:r w:rsidR="003056F3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товарищества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обеспечением в границах такой территории пожарной безопасности;</w:t>
      </w:r>
    </w:p>
    <w:p w:rsid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проведением аудиторских проверок товарищества;</w:t>
      </w:r>
    </w:p>
    <w:p w:rsid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выплатой заработной платы лицам, с которыми товариществом заключены трудовые договоры;</w:t>
      </w:r>
    </w:p>
    <w:p w:rsid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организацией и проведением общих собраний членов товарищества, выполнением решений этих собраний; (судебные расходы</w:t>
      </w:r>
      <w:r w:rsidR="00B57B70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канцтовары, транспортные расходы </w:t>
      </w:r>
      <w:r w:rsidR="00A37EED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т.д.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</w:p>
    <w:p w:rsidR="005B141E" w:rsidRPr="00126FC7" w:rsidRDefault="005B141E" w:rsidP="00674682">
      <w:pPr>
        <w:pStyle w:val="a8"/>
        <w:numPr>
          <w:ilvl w:val="1"/>
          <w:numId w:val="2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уплатой налогов и сборов, связанных с деятельностью товарищества, в соответствии с законодательством о налогах и сборах.</w:t>
      </w:r>
    </w:p>
    <w:p w:rsidR="00126FC7" w:rsidRPr="00126FC7" w:rsidRDefault="005B141E" w:rsidP="00674682">
      <w:pPr>
        <w:pStyle w:val="a8"/>
        <w:numPr>
          <w:ilvl w:val="0"/>
          <w:numId w:val="2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Целевые взносы</w:t>
      </w: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</w:t>
      </w:r>
      <w:r w:rsidR="00126FC7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сходы, исключительно связанные: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подготовкой документации по планировке территории в отношении территории садоводства или огородничества;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</w:r>
    </w:p>
    <w:p w:rsid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созданием или приобретением необходимого для деятельности товарищества имущества общего пользования;</w:t>
      </w:r>
    </w:p>
    <w:p w:rsidR="005B141E" w:rsidRPr="00126FC7" w:rsidRDefault="00126FC7" w:rsidP="00674682">
      <w:pPr>
        <w:pStyle w:val="a8"/>
        <w:numPr>
          <w:ilvl w:val="1"/>
          <w:numId w:val="29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141E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реализацией мероприятий, предусмотренных решением общего собрания членов товарищества.</w:t>
      </w:r>
    </w:p>
    <w:p w:rsidR="004C68F4" w:rsidRDefault="004C68F4" w:rsidP="004C68F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B57B70" w:rsidRPr="00511279" w:rsidRDefault="00B57B70" w:rsidP="00AE33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2.8</w:t>
      </w:r>
      <w:r w:rsidR="00A37E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Опре</w:t>
      </w:r>
      <w:r w:rsidR="0023069F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де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ление размера взносов.</w:t>
      </w:r>
      <w:r w:rsidR="00AE33A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Начисление пеней за </w:t>
      </w:r>
      <w:r w:rsidR="0023069F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несвоевременную оплату взносов.</w:t>
      </w:r>
    </w:p>
    <w:p w:rsidR="00126FC7" w:rsidRDefault="005B141E" w:rsidP="00674682">
      <w:pPr>
        <w:pStyle w:val="a8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Размер взносов устанавливается </w:t>
      </w:r>
      <w:r w:rsidR="00C62AFF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общем собрании </w:t>
      </w:r>
      <w:r w:rsidR="00A37EED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 расчета на один кадастровый номер</w:t>
      </w:r>
      <w:r w:rsidR="00C62AFF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или из расчета за одну сотку.</w:t>
      </w:r>
    </w:p>
    <w:p w:rsidR="00126FC7" w:rsidRDefault="005B141E" w:rsidP="00674682">
      <w:pPr>
        <w:pStyle w:val="a8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126FC7" w:rsidRPr="00126FC7" w:rsidRDefault="005B141E" w:rsidP="00674682">
      <w:pPr>
        <w:pStyle w:val="a8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hAnsi="Times New Roman" w:cs="Times New Roman"/>
          <w:sz w:val="28"/>
          <w:szCs w:val="28"/>
        </w:rPr>
        <w:t>В случае неуплаты членом Товарищества членского взноса в срок, установленный решением Общего собрания членов Товарищества, он уплачивает пени за время просрочки платежа в размере 0,3% от суммы недовнесенного членского взноса за каждый день просрочки платежа, но не более установленной величины членского взноса.</w:t>
      </w:r>
    </w:p>
    <w:p w:rsidR="00126FC7" w:rsidRDefault="005B141E" w:rsidP="00674682">
      <w:pPr>
        <w:pStyle w:val="a8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неуплаты взносов и пеней товарищество вправе</w:t>
      </w:r>
      <w:r w:rsidR="000B71FC" w:rsidRP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взыскать их в судебном порядке.</w:t>
      </w:r>
    </w:p>
    <w:p w:rsidR="008915A1" w:rsidRPr="00126FC7" w:rsidRDefault="008915A1" w:rsidP="00674682">
      <w:pPr>
        <w:pStyle w:val="a8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26FC7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Прекращение членства в Товариществе (как добровольное, так и по решению общего собрания членов Товарищества), в том числе в связи с отчуждением земельного участка, расположенного на территории Товарищества, не освобождает от исполнения гражданско-правовых обязательств перед Товариществом и обязательств по уплате взносов и платежей, возникших до прекращения членства, отчуждения земельного участка.</w:t>
      </w:r>
    </w:p>
    <w:p w:rsidR="004C68F4" w:rsidRDefault="004C68F4" w:rsidP="004C68F4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A37EED" w:rsidRPr="00A37EED" w:rsidRDefault="005B141E" w:rsidP="00F4234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AE33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3069F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.9</w:t>
      </w:r>
      <w:r w:rsidR="00A37E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Ведение садоводства на земельных участках, расположенных в границах территории товарищества, </w:t>
      </w:r>
      <w:r w:rsidR="004B11BB"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гражданами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без участия в товариществе и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порядок взаимодействия с</w:t>
      </w:r>
      <w:r w:rsidR="004B11BB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этими гражданами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</w:t>
      </w:r>
    </w:p>
    <w:p w:rsidR="00E22007" w:rsidRPr="00E22007" w:rsidRDefault="005B141E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Ведение садоводства на садовых земельных участках, расположенных в границах товарищества, без участия в товариществе может осуществляться собственниками этих садовых земельных участков, не являющимися членами товарищества (Далее по тексту</w:t>
      </w:r>
      <w:r w:rsidR="0023069F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Лица, </w:t>
      </w:r>
      <w:r w:rsidRPr="00E22007">
        <w:rPr>
          <w:rFonts w:ascii="Times New Roman" w:hAnsi="Times New Roman"/>
          <w:b/>
          <w:sz w:val="28"/>
          <w:szCs w:val="28"/>
        </w:rPr>
        <w:t>ведущие садоводство без участия в Товариществе</w:t>
      </w:r>
      <w:r w:rsidRPr="00E22007">
        <w:rPr>
          <w:rFonts w:ascii="Times New Roman" w:hAnsi="Times New Roman"/>
          <w:sz w:val="28"/>
          <w:szCs w:val="28"/>
        </w:rPr>
        <w:t>).</w:t>
      </w:r>
    </w:p>
    <w:p w:rsidR="00E22007" w:rsidRDefault="005B141E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Лица, </w:t>
      </w:r>
      <w:r w:rsidRPr="00E22007">
        <w:rPr>
          <w:rFonts w:ascii="Times New Roman" w:hAnsi="Times New Roman"/>
          <w:sz w:val="28"/>
          <w:szCs w:val="28"/>
        </w:rPr>
        <w:t>ведущие садоводство без участия в Товариществе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вправе использовать имущество общего пользования, расположенное в границах территории товарищества, на равных условиях и в объеме, установленном для членов товарищества.</w:t>
      </w:r>
    </w:p>
    <w:p w:rsidR="00E22007" w:rsidRDefault="005B141E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Лица, </w:t>
      </w:r>
      <w:r w:rsidRPr="00E22007">
        <w:rPr>
          <w:rFonts w:ascii="Times New Roman" w:hAnsi="Times New Roman"/>
          <w:sz w:val="28"/>
          <w:szCs w:val="28"/>
        </w:rPr>
        <w:t>ведущие садоводство без участия в Товариществе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вправе принимать участие в общем собрании членов товарищества. По вопросам, указанным в пунктах 4 – 6</w:t>
      </w:r>
      <w:r w:rsidR="00A95141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95141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 и 21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A95141" w:rsidRP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P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A37EED" w:rsidRP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настоящего Устава эти лица </w:t>
      </w:r>
      <w:r w:rsidRPr="00E2200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вправе 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принимать участие в голосовании при принятии по указанным вопросам решений общим собранием членов товарищества, при этом они уведомляются в порядке, </w:t>
      </w:r>
      <w:r w:rsidR="00A95141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предусмотренным в пункте 4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A95141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3.4</w:t>
      </w:r>
      <w:r w:rsidR="00A37EED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22007" w:rsidRDefault="005B141E" w:rsidP="00E22007">
      <w:pPr>
        <w:pStyle w:val="a8"/>
        <w:spacing w:after="0" w:line="240" w:lineRule="auto"/>
        <w:ind w:left="426" w:firstLine="282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другим вопросам повестки общего собрания членов товарищества </w:t>
      </w:r>
      <w:r w:rsidR="00126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участия в голосование не принимают.   </w:t>
      </w:r>
    </w:p>
    <w:p w:rsidR="00E22007" w:rsidRDefault="002A5C29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случае непредставления </w:t>
      </w:r>
      <w:r w:rsidR="005B141E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EA6BB3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гражданином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EA6BB3" w:rsidRPr="00E22007">
        <w:rPr>
          <w:rFonts w:ascii="Times New Roman" w:hAnsi="Times New Roman"/>
          <w:sz w:val="28"/>
          <w:szCs w:val="28"/>
        </w:rPr>
        <w:t>ведущим</w:t>
      </w:r>
      <w:r w:rsidRPr="00E22007">
        <w:rPr>
          <w:rFonts w:ascii="Times New Roman" w:hAnsi="Times New Roman"/>
          <w:sz w:val="28"/>
          <w:szCs w:val="28"/>
        </w:rPr>
        <w:t xml:space="preserve"> садоводство без участия в Товариществе, информации, необходимой для внесения в отдельный реестр товарищества, товарищество не несет ответственности за ненадлежащее уведомление </w:t>
      </w:r>
      <w:r w:rsidR="00EA6BB3" w:rsidRPr="00E22007">
        <w:rPr>
          <w:rFonts w:ascii="Times New Roman" w:hAnsi="Times New Roman"/>
          <w:sz w:val="28"/>
          <w:szCs w:val="28"/>
        </w:rPr>
        <w:t xml:space="preserve">этого гражданина </w:t>
      </w:r>
      <w:r w:rsidRPr="00E22007">
        <w:rPr>
          <w:rFonts w:ascii="Times New Roman" w:hAnsi="Times New Roman"/>
          <w:sz w:val="28"/>
          <w:szCs w:val="28"/>
        </w:rPr>
        <w:t>о проведении общего собрания членов (в части обязанности направить уведомление по электронному адресу почты, указанному в реестре).</w:t>
      </w:r>
      <w:r w:rsidR="005B141E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</w:t>
      </w:r>
      <w:r w:rsidR="00A95141"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</w:t>
      </w:r>
    </w:p>
    <w:p w:rsidR="00E22007" w:rsidRDefault="005B141E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Лица, </w:t>
      </w:r>
      <w:r w:rsidRPr="00E22007">
        <w:rPr>
          <w:rFonts w:ascii="Times New Roman" w:hAnsi="Times New Roman"/>
          <w:sz w:val="28"/>
          <w:szCs w:val="28"/>
        </w:rPr>
        <w:t>ведущие садоводство без участия в Товариществе,</w:t>
      </w:r>
      <w:r w:rsidRP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обладают правом обжаловать решения органов товарищества, влекущие для этих лиц гражданско-правовые последствия, в случаях и в порядке, которые предусмотрены федеральным законом №-217ФЗ.</w:t>
      </w:r>
    </w:p>
    <w:p w:rsidR="004C68F4" w:rsidRPr="00E22007" w:rsidRDefault="002A5C29" w:rsidP="00674682">
      <w:pPr>
        <w:pStyle w:val="a8"/>
        <w:numPr>
          <w:ilvl w:val="0"/>
          <w:numId w:val="18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Лица, </w:t>
      </w:r>
      <w:r w:rsidRPr="00E22007">
        <w:rPr>
          <w:rFonts w:ascii="Times New Roman" w:hAnsi="Times New Roman"/>
          <w:sz w:val="28"/>
          <w:szCs w:val="28"/>
        </w:rPr>
        <w:t>ведущие садоводство без участия в Товариществе,</w:t>
      </w:r>
      <w:r w:rsidRPr="00E220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обладают правом знакомиться и по заявлению получать за плату, размер которой устанавливается решением общего собрания членов товарищества, заверенные печатью товарищества и подписью председателя копии следующих документов:</w:t>
      </w:r>
    </w:p>
    <w:p w:rsidR="00E22007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C68F4">
        <w:rPr>
          <w:rFonts w:ascii="Times New Roman" w:eastAsia="Times New Roman" w:hAnsi="Times New Roman" w:cs="Times New Roman"/>
          <w:sz w:val="28"/>
          <w:szCs w:val="28"/>
        </w:rPr>
        <w:t>устава товарищества с внесенными в него изменениями, документа, подтверждающего факт внесения записи в единый государственны</w:t>
      </w:r>
      <w:r w:rsidR="00E22007">
        <w:rPr>
          <w:rFonts w:ascii="Times New Roman" w:eastAsia="Times New Roman" w:hAnsi="Times New Roman" w:cs="Times New Roman"/>
          <w:sz w:val="28"/>
          <w:szCs w:val="28"/>
        </w:rPr>
        <w:t>й реестр юридических лиц;</w:t>
      </w:r>
    </w:p>
    <w:p w:rsidR="00E22007" w:rsidRPr="00E22007" w:rsidRDefault="00E22007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</w:t>
      </w:r>
      <w:r w:rsidR="00A4381B" w:rsidRPr="00E22007">
        <w:rPr>
          <w:rFonts w:ascii="Times New Roman" w:eastAsia="Times New Roman" w:hAnsi="Times New Roman" w:cs="Times New Roman"/>
          <w:sz w:val="28"/>
          <w:szCs w:val="28"/>
        </w:rPr>
        <w:t>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</w:t>
      </w:r>
      <w:r w:rsidR="004C68F4" w:rsidRPr="00E22007">
        <w:rPr>
          <w:rFonts w:ascii="Times New Roman" w:eastAsia="Times New Roman" w:hAnsi="Times New Roman" w:cs="Times New Roman"/>
          <w:sz w:val="28"/>
          <w:szCs w:val="28"/>
        </w:rPr>
        <w:t xml:space="preserve">диторских проверок); </w:t>
      </w:r>
    </w:p>
    <w:p w:rsidR="00E22007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z w:val="28"/>
          <w:szCs w:val="28"/>
        </w:rPr>
        <w:t>заключения реви</w:t>
      </w:r>
      <w:r w:rsidR="004C68F4" w:rsidRPr="00E22007">
        <w:rPr>
          <w:rFonts w:ascii="Times New Roman" w:eastAsia="Times New Roman" w:hAnsi="Times New Roman" w:cs="Times New Roman"/>
          <w:sz w:val="28"/>
          <w:szCs w:val="28"/>
        </w:rPr>
        <w:t>зионной комиссии товарищества;</w:t>
      </w:r>
    </w:p>
    <w:p w:rsidR="00E22007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права товарищества на имущество, отражаемое на его балансе;</w:t>
      </w:r>
    </w:p>
    <w:p w:rsidR="00E22007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z w:val="28"/>
          <w:szCs w:val="28"/>
        </w:rPr>
        <w:t>протоколов общих собраний членов товарищества,</w:t>
      </w:r>
      <w:r w:rsidRPr="00E220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если в данных протоколах содержится указание на решения, принятые общим собранием членов товарищества по вопросам, предусмотренным пунктами 4 - 6, 20 и 21 </w:t>
      </w:r>
      <w:r w:rsidRP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>§ 3.1</w:t>
      </w:r>
      <w:r w:rsidR="00527C3C" w:rsidRP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2200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Устава;</w:t>
      </w:r>
    </w:p>
    <w:p w:rsidR="00E22007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z w:val="28"/>
          <w:szCs w:val="28"/>
        </w:rPr>
        <w:t>заседаний правления товарищества и ревизионн</w:t>
      </w:r>
      <w:r w:rsidR="004C68F4" w:rsidRPr="00E22007">
        <w:rPr>
          <w:rFonts w:ascii="Times New Roman" w:eastAsia="Times New Roman" w:hAnsi="Times New Roman" w:cs="Times New Roman"/>
          <w:sz w:val="28"/>
          <w:szCs w:val="28"/>
        </w:rPr>
        <w:t>ой комиссии товарищества;</w:t>
      </w:r>
    </w:p>
    <w:p w:rsidR="00527C3C" w:rsidRPr="00E22007" w:rsidRDefault="00A4381B" w:rsidP="0067468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22007">
        <w:rPr>
          <w:rFonts w:ascii="Times New Roman" w:eastAsia="Times New Roman" w:hAnsi="Times New Roman" w:cs="Times New Roman"/>
          <w:sz w:val="28"/>
          <w:szCs w:val="28"/>
        </w:rPr>
        <w:t>финансово-экономическ</w:t>
      </w:r>
      <w:r w:rsidR="00EA6BB3" w:rsidRPr="00E22007">
        <w:rPr>
          <w:rFonts w:ascii="Times New Roman" w:eastAsia="Times New Roman" w:hAnsi="Times New Roman" w:cs="Times New Roman"/>
          <w:sz w:val="28"/>
          <w:szCs w:val="28"/>
        </w:rPr>
        <w:t>ого обоснования размера взносов.</w:t>
      </w:r>
      <w:r w:rsidRPr="00E22007">
        <w:rPr>
          <w:rFonts w:ascii="Times New Roman" w:eastAsia="Times New Roman" w:hAnsi="Times New Roman" w:cs="Times New Roman"/>
          <w:sz w:val="28"/>
          <w:szCs w:val="28"/>
        </w:rPr>
        <w:t xml:space="preserve">         </w:t>
      </w:r>
    </w:p>
    <w:p w:rsidR="00E22007" w:rsidRDefault="00A14671" w:rsidP="00674682">
      <w:pPr>
        <w:pStyle w:val="aa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1279">
        <w:rPr>
          <w:rFonts w:ascii="Times New Roman" w:hAnsi="Times New Roman"/>
          <w:color w:val="000000"/>
          <w:spacing w:val="3"/>
          <w:sz w:val="28"/>
          <w:szCs w:val="28"/>
        </w:rPr>
        <w:t xml:space="preserve">Лица, </w:t>
      </w:r>
      <w:r w:rsidRPr="00511279">
        <w:rPr>
          <w:rFonts w:ascii="Times New Roman" w:hAnsi="Times New Roman"/>
          <w:sz w:val="28"/>
          <w:szCs w:val="28"/>
        </w:rPr>
        <w:t>ведущие садоводство без участия в Товариществе</w:t>
      </w:r>
      <w:r w:rsidRPr="00511279">
        <w:rPr>
          <w:rFonts w:ascii="Times New Roman" w:hAnsi="Times New Roman"/>
          <w:color w:val="000000"/>
          <w:spacing w:val="3"/>
          <w:sz w:val="28"/>
          <w:szCs w:val="28"/>
        </w:rPr>
        <w:t xml:space="preserve">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 </w:t>
      </w:r>
      <w:r w:rsidRPr="00511279">
        <w:rPr>
          <w:rFonts w:ascii="Times New Roman" w:hAnsi="Times New Roman"/>
          <w:spacing w:val="3"/>
          <w:sz w:val="28"/>
          <w:szCs w:val="28"/>
        </w:rPr>
        <w:t>(</w:t>
      </w:r>
      <w:r w:rsidRPr="00511279">
        <w:rPr>
          <w:rFonts w:ascii="Times New Roman" w:hAnsi="Times New Roman"/>
          <w:sz w:val="28"/>
          <w:szCs w:val="28"/>
        </w:rPr>
        <w:t xml:space="preserve">далее </w:t>
      </w:r>
      <w:r w:rsidR="00E22007">
        <w:rPr>
          <w:rFonts w:ascii="Times New Roman" w:hAnsi="Times New Roman"/>
          <w:sz w:val="28"/>
          <w:szCs w:val="28"/>
        </w:rPr>
        <w:t>–</w:t>
      </w:r>
      <w:r w:rsidRPr="00511279">
        <w:rPr>
          <w:rFonts w:ascii="Times New Roman" w:hAnsi="Times New Roman"/>
          <w:sz w:val="28"/>
          <w:szCs w:val="28"/>
        </w:rPr>
        <w:t xml:space="preserve"> </w:t>
      </w:r>
      <w:r w:rsidRPr="00511279">
        <w:rPr>
          <w:rFonts w:ascii="Times New Roman" w:hAnsi="Times New Roman"/>
          <w:b/>
          <w:sz w:val="28"/>
          <w:szCs w:val="28"/>
        </w:rPr>
        <w:t>плата за пользование и содержание</w:t>
      </w:r>
      <w:r w:rsidRPr="00511279">
        <w:rPr>
          <w:rFonts w:ascii="Times New Roman" w:hAnsi="Times New Roman"/>
          <w:sz w:val="28"/>
          <w:szCs w:val="28"/>
        </w:rPr>
        <w:t>).</w:t>
      </w:r>
    </w:p>
    <w:p w:rsidR="00E22007" w:rsidRDefault="00A14671" w:rsidP="00674682">
      <w:pPr>
        <w:pStyle w:val="aa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1279">
        <w:rPr>
          <w:rFonts w:ascii="Times New Roman" w:hAnsi="Times New Roman"/>
          <w:sz w:val="28"/>
          <w:szCs w:val="28"/>
        </w:rPr>
        <w:t>Ежегодный размер платы за пользование и содержание, подлежащей внесению каждым лицом, ведущим садоводство без участия в Товариществе, устанавливается в размере, равном суммарному ежегодному размеру целевых и членских взносов члена товарищества.</w:t>
      </w:r>
    </w:p>
    <w:p w:rsidR="00A4381B" w:rsidRPr="00E22007" w:rsidRDefault="00A14671" w:rsidP="00674682">
      <w:pPr>
        <w:pStyle w:val="aa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2007">
        <w:rPr>
          <w:rFonts w:ascii="Times New Roman" w:hAnsi="Times New Roman"/>
          <w:color w:val="000000"/>
          <w:spacing w:val="3"/>
          <w:sz w:val="28"/>
          <w:szCs w:val="28"/>
        </w:rPr>
        <w:t xml:space="preserve">В случае невнесения платы, обязательной для лиц, </w:t>
      </w:r>
      <w:r w:rsidRPr="00E22007">
        <w:rPr>
          <w:rFonts w:ascii="Times New Roman" w:hAnsi="Times New Roman"/>
          <w:sz w:val="28"/>
          <w:szCs w:val="28"/>
        </w:rPr>
        <w:t>ведущих садоводство без участия в Товариществе</w:t>
      </w:r>
      <w:r w:rsidRPr="00E22007">
        <w:rPr>
          <w:rFonts w:ascii="Times New Roman" w:hAnsi="Times New Roman"/>
          <w:color w:val="000000"/>
          <w:spacing w:val="3"/>
          <w:sz w:val="28"/>
          <w:szCs w:val="28"/>
        </w:rPr>
        <w:t>, данная плата взыскивается товариществом в судебном порядке.</w:t>
      </w:r>
    </w:p>
    <w:p w:rsidR="004C68F4" w:rsidRDefault="004C68F4" w:rsidP="004C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4C68F4" w:rsidRDefault="005B141E" w:rsidP="004C6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C68F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Глава 3</w:t>
      </w:r>
      <w:r w:rsidR="006E27CD" w:rsidRPr="004C68F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  <w:r w:rsidR="004C68F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4C68F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Управление товариществом. </w:t>
      </w:r>
    </w:p>
    <w:p w:rsidR="006E27CD" w:rsidRPr="004C68F4" w:rsidRDefault="006E27CD" w:rsidP="004C6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C68F4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</w:rPr>
        <w:t>Порядок управления деятельностью товарищества, в том числе полномочия органов товарищества, порядок принятия ими решений.</w:t>
      </w:r>
    </w:p>
    <w:p w:rsidR="006E27CD" w:rsidRPr="00511279" w:rsidRDefault="006E27CD" w:rsidP="00D838C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E27CD" w:rsidRPr="00511279" w:rsidRDefault="004A6A4E" w:rsidP="004C68F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11279">
        <w:rPr>
          <w:rFonts w:ascii="Times New Roman" w:hAnsi="Times New Roman"/>
          <w:sz w:val="28"/>
          <w:szCs w:val="28"/>
        </w:rPr>
        <w:t xml:space="preserve">1.   </w:t>
      </w:r>
      <w:r w:rsidR="006E27CD" w:rsidRPr="00511279">
        <w:rPr>
          <w:rFonts w:ascii="Times New Roman" w:hAnsi="Times New Roman"/>
          <w:sz w:val="28"/>
          <w:szCs w:val="28"/>
        </w:rPr>
        <w:t>Органами управления деятельностью Товарищества являются</w:t>
      </w:r>
      <w:r w:rsidRPr="00511279">
        <w:rPr>
          <w:rFonts w:ascii="Times New Roman" w:hAnsi="Times New Roman"/>
          <w:sz w:val="28"/>
          <w:szCs w:val="28"/>
        </w:rPr>
        <w:t>:</w:t>
      </w:r>
      <w:r w:rsidR="006E27CD" w:rsidRPr="00511279">
        <w:rPr>
          <w:rFonts w:ascii="Times New Roman" w:hAnsi="Times New Roman"/>
          <w:sz w:val="28"/>
          <w:szCs w:val="28"/>
        </w:rPr>
        <w:t xml:space="preserve"> </w:t>
      </w:r>
    </w:p>
    <w:p w:rsidR="00126FC7" w:rsidRDefault="006E27CD" w:rsidP="00674682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11279">
        <w:rPr>
          <w:rFonts w:ascii="Times New Roman" w:hAnsi="Times New Roman"/>
          <w:b/>
          <w:sz w:val="28"/>
          <w:szCs w:val="28"/>
        </w:rPr>
        <w:t>Общее собрание членов Товарищества</w:t>
      </w:r>
      <w:r w:rsidRPr="00511279">
        <w:rPr>
          <w:rFonts w:ascii="Times New Roman" w:hAnsi="Times New Roman"/>
          <w:sz w:val="28"/>
          <w:szCs w:val="28"/>
        </w:rPr>
        <w:t xml:space="preserve"> (высший орган управ</w:t>
      </w:r>
      <w:r w:rsidR="00527C3C">
        <w:rPr>
          <w:rFonts w:ascii="Times New Roman" w:hAnsi="Times New Roman"/>
          <w:sz w:val="28"/>
          <w:szCs w:val="28"/>
        </w:rPr>
        <w:t>ления)</w:t>
      </w:r>
    </w:p>
    <w:p w:rsidR="00126FC7" w:rsidRDefault="006E27CD" w:rsidP="00674682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26FC7">
        <w:rPr>
          <w:rFonts w:ascii="Times New Roman" w:hAnsi="Times New Roman"/>
          <w:b/>
          <w:sz w:val="28"/>
          <w:szCs w:val="28"/>
        </w:rPr>
        <w:t>Председатель Товарищества</w:t>
      </w:r>
      <w:r w:rsidRPr="00126FC7">
        <w:rPr>
          <w:rFonts w:ascii="Times New Roman" w:hAnsi="Times New Roman"/>
          <w:sz w:val="28"/>
          <w:szCs w:val="28"/>
        </w:rPr>
        <w:t xml:space="preserve"> (единоличный исполни</w:t>
      </w:r>
      <w:r w:rsidR="00126FC7">
        <w:rPr>
          <w:rFonts w:ascii="Times New Roman" w:hAnsi="Times New Roman"/>
          <w:sz w:val="28"/>
          <w:szCs w:val="28"/>
        </w:rPr>
        <w:t>тельный орган)</w:t>
      </w:r>
    </w:p>
    <w:p w:rsidR="00794C8B" w:rsidRPr="00AE33A4" w:rsidRDefault="006E27CD" w:rsidP="00674682">
      <w:pPr>
        <w:pStyle w:val="aa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26FC7">
        <w:rPr>
          <w:rFonts w:ascii="Times New Roman" w:hAnsi="Times New Roman"/>
          <w:b/>
          <w:sz w:val="28"/>
          <w:szCs w:val="28"/>
        </w:rPr>
        <w:t>Правление Товарищества</w:t>
      </w:r>
      <w:r w:rsidRPr="00126FC7">
        <w:rPr>
          <w:rFonts w:ascii="Times New Roman" w:hAnsi="Times New Roman"/>
          <w:sz w:val="28"/>
          <w:szCs w:val="28"/>
        </w:rPr>
        <w:t xml:space="preserve"> (постоянно действующий коллегиальный исполнительный орган).                                                                                          </w:t>
      </w:r>
    </w:p>
    <w:p w:rsidR="00B01CEF" w:rsidRPr="00B01CEF" w:rsidRDefault="004A6A4E" w:rsidP="00674682">
      <w:pPr>
        <w:pStyle w:val="aa"/>
        <w:numPr>
          <w:ilvl w:val="1"/>
          <w:numId w:val="35"/>
        </w:numPr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B01CEF">
        <w:rPr>
          <w:rFonts w:ascii="Times New Roman" w:hAnsi="Times New Roman"/>
          <w:sz w:val="28"/>
          <w:szCs w:val="28"/>
          <w:u w:val="single"/>
        </w:rPr>
        <w:t>Общее собрание.</w:t>
      </w:r>
    </w:p>
    <w:p w:rsidR="00970C80" w:rsidRPr="00511279" w:rsidRDefault="004A6A4E" w:rsidP="00AE33A4">
      <w:pPr>
        <w:spacing w:after="0" w:line="240" w:lineRule="auto"/>
        <w:ind w:left="426" w:firstLine="282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Общее собрание членов товарищества может быть </w:t>
      </w:r>
      <w:r w:rsidR="00970C80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очередным или внеочередным, </w:t>
      </w:r>
      <w:r w:rsidR="00970C80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количество проводимых в году собраний в основном решается правлением товарищества.</w:t>
      </w:r>
    </w:p>
    <w:p w:rsidR="00A95141" w:rsidRPr="00511279" w:rsidRDefault="004A6A4E" w:rsidP="00AE33A4">
      <w:pPr>
        <w:spacing w:after="0" w:line="240" w:lineRule="auto"/>
        <w:ind w:left="426" w:firstLine="282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Общее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собрание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членов товарищества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правомочно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если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нем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присутствует более чем пятьдесят процентов членов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товарищества или их представителей.</w:t>
      </w:r>
    </w:p>
    <w:p w:rsidR="00527C3C" w:rsidRPr="00AE33A4" w:rsidRDefault="004A6A4E" w:rsidP="00AE33A4">
      <w:pPr>
        <w:spacing w:after="0" w:line="240" w:lineRule="auto"/>
        <w:ind w:left="426" w:firstLine="282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Общие собрания членов товарищества могут проходить </w:t>
      </w:r>
      <w:r w:rsidR="001265A1" w:rsidRPr="005112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11279">
        <w:rPr>
          <w:rFonts w:ascii="Times New Roman" w:eastAsia="Times New Roman" w:hAnsi="Times New Roman" w:cs="Times New Roman"/>
          <w:b/>
          <w:sz w:val="28"/>
          <w:szCs w:val="28"/>
        </w:rPr>
        <w:t>очной, заочной и очно-заочной формах</w:t>
      </w:r>
      <w:r w:rsidR="00527C3C">
        <w:rPr>
          <w:rFonts w:ascii="Times New Roman" w:eastAsia="Times New Roman" w:hAnsi="Times New Roman" w:cs="Times New Roman"/>
          <w:b/>
          <w:sz w:val="28"/>
          <w:szCs w:val="28"/>
        </w:rPr>
        <w:t xml:space="preserve"> и электронном виде на сайте товарищества</w:t>
      </w:r>
      <w:r w:rsidRPr="005112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01CEF" w:rsidRPr="00794C8B" w:rsidRDefault="004A6A4E" w:rsidP="00D838C6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511279">
        <w:rPr>
          <w:rFonts w:ascii="Times New Roman" w:hAnsi="Times New Roman"/>
          <w:sz w:val="28"/>
          <w:szCs w:val="28"/>
        </w:rPr>
        <w:t>1.2</w:t>
      </w:r>
      <w:r w:rsidR="00527C3C">
        <w:rPr>
          <w:rFonts w:ascii="Times New Roman" w:hAnsi="Times New Roman"/>
          <w:sz w:val="28"/>
          <w:szCs w:val="28"/>
        </w:rPr>
        <w:t>.</w:t>
      </w:r>
      <w:r w:rsidRPr="00511279">
        <w:rPr>
          <w:rFonts w:ascii="Times New Roman" w:hAnsi="Times New Roman"/>
          <w:sz w:val="28"/>
          <w:szCs w:val="28"/>
        </w:rPr>
        <w:t xml:space="preserve"> </w:t>
      </w:r>
      <w:r w:rsidRPr="00B01CEF">
        <w:rPr>
          <w:rFonts w:ascii="Times New Roman" w:hAnsi="Times New Roman"/>
          <w:sz w:val="28"/>
          <w:szCs w:val="28"/>
          <w:u w:val="single"/>
        </w:rPr>
        <w:t>Председатель товарищества</w:t>
      </w:r>
      <w:r w:rsidR="00B01CEF">
        <w:rPr>
          <w:rFonts w:ascii="Times New Roman" w:hAnsi="Times New Roman"/>
          <w:sz w:val="28"/>
          <w:szCs w:val="28"/>
          <w:u w:val="single"/>
        </w:rPr>
        <w:t>.</w:t>
      </w:r>
    </w:p>
    <w:p w:rsidR="00105B6F" w:rsidRPr="00511279" w:rsidRDefault="006E27CD" w:rsidP="00AE33A4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="001265A1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едседатель товарищества, избирае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тся на общем </w:t>
      </w:r>
      <w:r w:rsidR="00CF3272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собрании членов товарищества сроком </w:t>
      </w:r>
      <w:r w:rsidR="00CF3272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на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пять лет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из числа членов товарищества 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тайным или открытым голосованием.</w:t>
      </w:r>
      <w:r w:rsidRPr="0051127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</w:p>
    <w:p w:rsidR="00105B6F" w:rsidRPr="00511279" w:rsidRDefault="006E27CD" w:rsidP="00AE33A4">
      <w:pPr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Решение о порядке голосования</w:t>
      </w:r>
      <w:r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(тайное или открытое) принимается общим собранием членов товарищества 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простым большинством голосов</w:t>
      </w:r>
      <w:r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общего числа присутствующих на таком собрании членов товарищества. </w:t>
      </w:r>
    </w:p>
    <w:p w:rsidR="00105B6F" w:rsidRPr="00511279" w:rsidRDefault="00105B6F" w:rsidP="00AE33A4">
      <w:pPr>
        <w:spacing w:after="0" w:line="240" w:lineRule="auto"/>
        <w:ind w:left="426" w:firstLine="42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Решения общего собрания членов товарищества по избранию председателя товарищества принимаются квалифицированным большинством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не менее двух третей голосов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 общего числа присутствующих на общем собрании членов товарищества.</w:t>
      </w:r>
    </w:p>
    <w:p w:rsidR="004A6A4E" w:rsidRPr="00511279" w:rsidRDefault="004A6A4E" w:rsidP="00AE33A4">
      <w:pPr>
        <w:spacing w:after="0" w:line="240" w:lineRule="auto"/>
        <w:ind w:left="426" w:firstLine="42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Председатель товарищества продолжает осуществлять свои полномочия до избрания </w:t>
      </w:r>
      <w:r w:rsidR="00A95141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нового председателя.</w:t>
      </w:r>
    </w:p>
    <w:p w:rsidR="00794C8B" w:rsidRDefault="006E27CD" w:rsidP="00AE33A4">
      <w:pPr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Одно и то же лицо может переизбираться неограниченное количество раз на до</w:t>
      </w:r>
      <w:r w:rsidR="00AE33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лжности в органах товарищества.</w:t>
      </w:r>
    </w:p>
    <w:p w:rsidR="004A6A4E" w:rsidRPr="00511279" w:rsidRDefault="004A6A4E" w:rsidP="00D838C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1.3</w:t>
      </w:r>
      <w:r w:rsidR="00527C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01C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Правление товарищества</w:t>
      </w:r>
      <w:r w:rsidR="00B01C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.</w:t>
      </w:r>
    </w:p>
    <w:p w:rsidR="00152182" w:rsidRDefault="006E27CD" w:rsidP="00AE33A4">
      <w:pPr>
        <w:spacing w:after="0" w:line="240" w:lineRule="auto"/>
        <w:ind w:left="426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Лица, избранные в исполнительные органы товарищества, продолжают осуществлять свои полномочия до избрания новых исполнительных органов товарищества.</w:t>
      </w:r>
    </w:p>
    <w:p w:rsidR="00152182" w:rsidRDefault="00152182" w:rsidP="00AE33A4">
      <w:pPr>
        <w:spacing w:after="0" w:line="240" w:lineRule="auto"/>
        <w:ind w:left="426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Лицо, избранное в правление, но не посещающее заседание правления два и более раз, без уважительной причины, исключается автоматически из состава членов правления.</w:t>
      </w:r>
    </w:p>
    <w:p w:rsidR="004A6A4E" w:rsidRPr="00511279" w:rsidRDefault="004A6A4E" w:rsidP="00AE33A4">
      <w:pPr>
        <w:spacing w:after="0" w:line="240" w:lineRule="auto"/>
        <w:ind w:left="426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Решения общего собрания членов товарищества по избранию правления товарищества и ревизионной комиссии принимаются квалифицированным большинством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не менее двух третей голосов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 общего числа присутствующих на общем собрании членов товарищества.</w:t>
      </w:r>
    </w:p>
    <w:p w:rsidR="006E27CD" w:rsidRPr="00511279" w:rsidRDefault="006E27CD" w:rsidP="00AE33A4">
      <w:pPr>
        <w:spacing w:after="0" w:line="240" w:lineRule="auto"/>
        <w:ind w:left="426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</w:p>
    <w:p w:rsidR="00B01CEF" w:rsidRPr="00794C8B" w:rsidRDefault="00527C3C" w:rsidP="00674682">
      <w:pPr>
        <w:pStyle w:val="aa"/>
        <w:numPr>
          <w:ilvl w:val="0"/>
          <w:numId w:val="35"/>
        </w:num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r w:rsidR="004A6A4E" w:rsidRPr="00511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финансово-хозяйственной деятельностью товарищества осуществляет </w:t>
      </w:r>
      <w:r w:rsidR="004A6A4E" w:rsidRPr="005112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ревизионная комиссия. </w:t>
      </w:r>
    </w:p>
    <w:p w:rsidR="004A6A4E" w:rsidRPr="00511279" w:rsidRDefault="004A6A4E" w:rsidP="00AE33A4">
      <w:pPr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1127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Она является отдельным самостоятельным органом с контролирующими функциями, подотчетным общему собранию членов товарищества.                </w:t>
      </w:r>
    </w:p>
    <w:p w:rsidR="00EC3A5C" w:rsidRPr="00511279" w:rsidRDefault="004A6A4E" w:rsidP="00AE33A4">
      <w:pPr>
        <w:spacing w:after="0" w:line="240" w:lineRule="auto"/>
        <w:ind w:left="426"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Решения общего собрания членов товарищества по избранию ревизионной комиссии принимаются квалифицированным большинством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не менее двух третей голосов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 общего числа присутствующих на общем собрании членов товарищества.</w:t>
      </w:r>
    </w:p>
    <w:p w:rsidR="00794C8B" w:rsidRDefault="00794C8B" w:rsidP="00794C8B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794C8B" w:rsidRDefault="006E27CD" w:rsidP="00F4234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E33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5B141E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.1</w:t>
      </w:r>
      <w:r w:rsidR="00527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Компетенция общего собрания членов товарищества</w:t>
      </w:r>
    </w:p>
    <w:p w:rsidR="00CF3272" w:rsidRPr="00511279" w:rsidRDefault="006E27CD" w:rsidP="00794C8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исключительной компетенции общего собрания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членов товарищества относятся:</w:t>
      </w:r>
    </w:p>
    <w:p w:rsidR="001D17A6" w:rsidRP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изменение устава това</w:t>
      </w:r>
      <w:r w:rsidR="001D17A6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</w:t>
      </w:r>
      <w:r w:rsidRPr="001D17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 о порядке его использования</w:t>
      </w: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</w:t>
      </w:r>
      <w:r w:rsidR="000B71FC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товарищества</w:t>
      </w: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 государственную собственность субъекта Российской Федерации или в собственность муниципального образования, в границах которых расположено товарищество;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граждан в члены товарищества,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об открытии или о закрытии банковских счетов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отчетов ревизионной комиссии (ревизора);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решений о создании ассоциаций (союзов) товариществ, вступлении в них или выходе из них;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заключение договора с аудиторской организацией или индивидуальным аудитором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приходно-расходной сметы товарищества и принятие решения о ее исполнении;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утверждение отчетов правления товарищества, отчетов председателя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определение порядка рассмотрения органами товарищества заявлений (обращений, жалоб) членов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об избрании председательствующего на общ</w:t>
      </w:r>
      <w:r w:rsid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 собрании членов товарищества;</w:t>
      </w:r>
    </w:p>
    <w:p w:rsid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определение размера и срока внесения взносов</w:t>
      </w: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порядка расходовани</w:t>
      </w:r>
      <w:r w:rsidR="00E220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целевых взносов и утверждение </w:t>
      </w: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финансово-экономическо</w:t>
      </w:r>
      <w:r w:rsid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 обоснования размера взносов;</w:t>
      </w:r>
    </w:p>
    <w:p w:rsidR="001D17A6" w:rsidRPr="001D17A6" w:rsidRDefault="00B2113E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размер</w:t>
      </w:r>
      <w:r w:rsidR="005B141E" w:rsidRPr="001D17A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и срок</w:t>
      </w:r>
      <w:r w:rsidR="006E27CD" w:rsidRPr="001D17A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внесения платы лицами</w:t>
      </w:r>
      <w:r w:rsidR="006E27CD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="005B141E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E27CD" w:rsidRPr="001D17A6">
        <w:rPr>
          <w:rFonts w:ascii="Times New Roman" w:hAnsi="Times New Roman"/>
          <w:sz w:val="28"/>
          <w:szCs w:val="28"/>
        </w:rPr>
        <w:t>ведущими садоводство без участия в Товариществе</w:t>
      </w:r>
      <w:r w:rsidRPr="001D17A6">
        <w:rPr>
          <w:rFonts w:ascii="Times New Roman" w:hAnsi="Times New Roman"/>
          <w:sz w:val="28"/>
          <w:szCs w:val="28"/>
        </w:rPr>
        <w:t>,</w:t>
      </w:r>
      <w:r w:rsidR="005B141E" w:rsidRPr="001D17A6">
        <w:rPr>
          <w:rFonts w:ascii="Times New Roman" w:hAnsi="Times New Roman"/>
          <w:sz w:val="28"/>
          <w:szCs w:val="28"/>
        </w:rPr>
        <w:t xml:space="preserve"> соответствует размеру и сроку внесения взноса</w:t>
      </w:r>
      <w:r w:rsidR="006E27CD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B141E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>установ</w:t>
      </w:r>
      <w:r w:rsidR="001D17A6">
        <w:rPr>
          <w:rFonts w:ascii="Times New Roman" w:eastAsia="Times New Roman" w:hAnsi="Times New Roman" w:cs="Times New Roman"/>
          <w:spacing w:val="3"/>
          <w:sz w:val="28"/>
          <w:szCs w:val="28"/>
        </w:rPr>
        <w:t>ленных для членов товарищества;</w:t>
      </w:r>
    </w:p>
    <w:p w:rsidR="00140355" w:rsidRPr="001D17A6" w:rsidRDefault="006E27CD" w:rsidP="00674682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  <w:r w:rsidR="00140355" w:rsidRPr="001D1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12329" w:rsidRPr="00511279" w:rsidRDefault="00812329" w:rsidP="00D838C6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94C8B" w:rsidRPr="00B01CEF" w:rsidRDefault="006818CC" w:rsidP="00D838C6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E33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="005B141E"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5B141E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</w:t>
      </w:r>
      <w:r w:rsidR="00527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b/>
          <w:sz w:val="28"/>
          <w:szCs w:val="28"/>
        </w:rPr>
        <w:t>Порядок принятия решений Общим собранием членов Товарищества</w:t>
      </w:r>
      <w:r w:rsidR="005B141E" w:rsidRPr="00511279">
        <w:rPr>
          <w:rFonts w:ascii="Times New Roman" w:hAnsi="Times New Roman" w:cs="Times New Roman"/>
          <w:b/>
          <w:sz w:val="28"/>
          <w:szCs w:val="28"/>
        </w:rPr>
        <w:t>.</w:t>
      </w:r>
    </w:p>
    <w:p w:rsidR="00D857AB" w:rsidRPr="00D857AB" w:rsidRDefault="006E27CD" w:rsidP="00674682">
      <w:pPr>
        <w:pStyle w:val="a8"/>
        <w:numPr>
          <w:ilvl w:val="0"/>
          <w:numId w:val="3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вопросам, указанным в пунктах 1 - 6, 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16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A56CE0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19</w:t>
      </w:r>
      <w:r w:rsidR="00105B6F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818C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105B6F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2</w:t>
      </w:r>
      <w:r w:rsidR="00A56CE0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6818C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  <w:r w:rsidR="006818C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.1, </w:t>
      </w:r>
      <w:r w:rsidR="006818CC" w:rsidRPr="00D857A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решения общего собрания членов товарищества принимаются квалифицированным большинством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менее двух третей голосов от общего числа присутствующих на обще</w:t>
      </w:r>
      <w:r w:rsidR="00D857AB"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 собрании членов товарищества.</w:t>
      </w:r>
    </w:p>
    <w:p w:rsidR="00D857AB" w:rsidRPr="00D857AB" w:rsidRDefault="006E27CD" w:rsidP="00674682">
      <w:pPr>
        <w:pStyle w:val="a8"/>
        <w:numPr>
          <w:ilvl w:val="0"/>
          <w:numId w:val="3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вопросам, указанным в пунктах 4 - 6, </w:t>
      </w:r>
      <w:r w:rsidR="00A56CE0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19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6CE0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20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  <w:r w:rsidR="006818C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.1, решения 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общего собрания членов товарищества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принимаются с учетом результатов голосования лиц, </w:t>
      </w:r>
      <w:r w:rsidRPr="00D857AB">
        <w:rPr>
          <w:rFonts w:ascii="Times New Roman" w:hAnsi="Times New Roman"/>
          <w:b/>
          <w:sz w:val="28"/>
          <w:szCs w:val="28"/>
        </w:rPr>
        <w:t>ведущих садоводство без участия в Товариществе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проголосовавших по указанным вопросам. </w:t>
      </w:r>
    </w:p>
    <w:p w:rsidR="006E27CD" w:rsidRPr="00D857AB" w:rsidRDefault="006E27CD" w:rsidP="00674682">
      <w:pPr>
        <w:pStyle w:val="a8"/>
        <w:numPr>
          <w:ilvl w:val="0"/>
          <w:numId w:val="3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="00527C3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вопросам 7</w:t>
      </w:r>
      <w:r w:rsidR="00537766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,8,9,10,12,13,14,15,17,18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указанным в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  <w:r w:rsidR="006818CC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.1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решения общего собрания членов товарищества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принимаются большинством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голосов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от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общего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числа присутствующих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общем собрании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членов товарищества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94C8B" w:rsidRDefault="00794C8B" w:rsidP="00794C8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AF03B4" w:rsidRPr="00F4234C" w:rsidRDefault="00AF03B4" w:rsidP="00F42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E33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5B141E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.3 Виды общих собраний.</w:t>
      </w:r>
      <w:r w:rsidR="00446261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6E27CD" w:rsidRPr="00511279" w:rsidRDefault="006E27C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Общее собрание членов товарищества может быть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очередным или внеочередным.</w:t>
      </w:r>
    </w:p>
    <w:p w:rsidR="00D857AB" w:rsidRPr="00D857AB" w:rsidRDefault="006E27CD" w:rsidP="00674682">
      <w:pPr>
        <w:pStyle w:val="a8"/>
        <w:numPr>
          <w:ilvl w:val="0"/>
          <w:numId w:val="3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Очередное общее собрание членов товарищества проводится правлением </w:t>
      </w:r>
      <w:r w:rsidR="00527C3C" w:rsidRPr="00D857A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ежегодно</w:t>
      </w:r>
      <w:r w:rsidR="00D857AB" w:rsidRPr="00D857A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.</w:t>
      </w:r>
    </w:p>
    <w:p w:rsidR="006E27CD" w:rsidRPr="00D857AB" w:rsidRDefault="006E27CD" w:rsidP="00674682">
      <w:pPr>
        <w:pStyle w:val="a8"/>
        <w:numPr>
          <w:ilvl w:val="0"/>
          <w:numId w:val="3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Внеочередное общее собрание членов товарищества должно проводиться по требованию:</w:t>
      </w:r>
    </w:p>
    <w:p w:rsidR="001D17A6" w:rsidRDefault="006E27CD" w:rsidP="00674682">
      <w:pPr>
        <w:pStyle w:val="a8"/>
        <w:numPr>
          <w:ilvl w:val="0"/>
          <w:numId w:val="1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правления товарищества;</w:t>
      </w:r>
    </w:p>
    <w:p w:rsidR="001D17A6" w:rsidRDefault="006E27CD" w:rsidP="00674682">
      <w:pPr>
        <w:pStyle w:val="a8"/>
        <w:numPr>
          <w:ilvl w:val="0"/>
          <w:numId w:val="1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ревизионной комиссии (ревизора);</w:t>
      </w:r>
    </w:p>
    <w:p w:rsidR="001D17A6" w:rsidRDefault="006E27CD" w:rsidP="00674682">
      <w:pPr>
        <w:pStyle w:val="a8"/>
        <w:numPr>
          <w:ilvl w:val="0"/>
          <w:numId w:val="1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членов товарищества в количестве более чем</w:t>
      </w:r>
      <w:r w:rsid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одна пятая членов товарищества;</w:t>
      </w:r>
    </w:p>
    <w:p w:rsidR="00CB70F5" w:rsidRPr="001D17A6" w:rsidRDefault="00CB70F5" w:rsidP="00674682">
      <w:pPr>
        <w:pStyle w:val="a8"/>
        <w:numPr>
          <w:ilvl w:val="0"/>
          <w:numId w:val="1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органа местного самоуправления по месту нахождения территории товарищества.</w:t>
      </w:r>
    </w:p>
    <w:p w:rsidR="00CB70F5" w:rsidRPr="00511279" w:rsidRDefault="00CB70F5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В случаях, когда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внеочередное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общее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собрание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членов товарищества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проводится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по требованию правления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требование о его проведении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юридическому адресу товарищества.</w:t>
      </w:r>
    </w:p>
    <w:p w:rsidR="00CB70F5" w:rsidRPr="00511279" w:rsidRDefault="00CB70F5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Требование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проведении внеочередного общего собрания членов товарищества должно содержать перечень вопросов, подлежащих включению в повестку внеочередного общего собрания членов товарищества, а также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может содержать предлагаемые решения по каждому из них.</w:t>
      </w:r>
    </w:p>
    <w:p w:rsidR="00CB70F5" w:rsidRPr="00511279" w:rsidRDefault="00CB70F5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Правление товарищества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 позднее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тридцати дней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 дня получения </w:t>
      </w:r>
      <w:r w:rsidR="00876AB9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такого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требования,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обязано обеспечить проведение внеочередного общего собрания членов товарищества.</w:t>
      </w:r>
    </w:p>
    <w:p w:rsidR="00140355" w:rsidRPr="00511279" w:rsidRDefault="00876AB9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="00CB70F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случае нарушения правлением товарищества </w:t>
      </w:r>
      <w:r w:rsidR="00254E33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срока и</w:t>
      </w:r>
      <w:r w:rsidR="00CB70F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порядка проведения внеочередного общего собрания членов товарищества, </w:t>
      </w:r>
      <w:r w:rsidR="00CB70F5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ревизионная комиссия (ревизор), члены товарищества, орган местного самоуправления</w:t>
      </w:r>
      <w:r w:rsidR="00CB70F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требующие проведения внеочередного общего собрания членов товарищества, </w:t>
      </w:r>
      <w:r w:rsidR="00CB70F5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вправе самостоятельно обеспечить проведение внеочередного общего собрания членов товарищества</w:t>
      </w:r>
      <w:r w:rsidR="00CB70F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условии соблюдения положений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5B141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  <w:r w:rsidR="00DB762A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.4</w:t>
      </w:r>
      <w:r w:rsidR="00CB70F5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B141E" w:rsidRPr="00511279" w:rsidRDefault="005B141E" w:rsidP="00D83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B57471" w:rsidRPr="00794C8B" w:rsidRDefault="00CB70F5" w:rsidP="00794C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AE33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794C8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5B141E"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2140B1"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.4</w:t>
      </w:r>
      <w:r w:rsidR="00254E33"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94C8B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 </w:t>
      </w:r>
      <w:r w:rsidR="007951BB" w:rsidRPr="00794C8B">
        <w:rPr>
          <w:rFonts w:ascii="Times New Roman" w:eastAsia="Times New Roman" w:hAnsi="Times New Roman" w:cs="Times New Roman"/>
          <w:b/>
          <w:sz w:val="28"/>
          <w:szCs w:val="28"/>
        </w:rPr>
        <w:t>Уведомление о проведении</w:t>
      </w:r>
      <w:r w:rsidR="0023069F" w:rsidRPr="00794C8B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23069F"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0726EE" w:rsidRPr="00794C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созыва Общего собрания членов Товарищества.</w:t>
      </w:r>
    </w:p>
    <w:p w:rsidR="006E27CD" w:rsidRP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Уведомление о проведении общего собрания членов товарищества </w:t>
      </w:r>
      <w:r w:rsidR="00D772D1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может </w:t>
      </w:r>
      <w:r w:rsidR="000726E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проводит</w:t>
      </w:r>
      <w:r w:rsidR="00D772D1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ься следующими </w:t>
      </w:r>
      <w:r w:rsidR="00254E33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способами не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менее чем за две недели до дня его проведения:</w:t>
      </w:r>
    </w:p>
    <w:p w:rsidR="001D17A6" w:rsidRDefault="006E27CD" w:rsidP="00674682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размещается на информационном щите, расположенном в границах территории товарищества</w:t>
      </w:r>
      <w:r w:rsidR="000726EE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D17A6" w:rsidRDefault="006E27CD" w:rsidP="00674682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размещается на сайте товарищества в информационно-телекоммуникационной се</w:t>
      </w:r>
      <w:r w:rsidR="005B141E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 "Интернет" (</w:t>
      </w:r>
      <w:r w:rsidR="005B141E" w:rsidRPr="001D17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при его наличии</w:t>
      </w:r>
      <w:r w:rsidR="005B141E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);</w:t>
      </w:r>
    </w:p>
    <w:p w:rsidR="001D17A6" w:rsidRDefault="005B141E" w:rsidP="00674682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рассылается на электронные адреса членов товарищества, если эти адреса были ранее предос</w:t>
      </w:r>
      <w:r w:rsidR="00D772D1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тавлены правлению;</w:t>
      </w:r>
    </w:p>
    <w:p w:rsidR="001D17A6" w:rsidRDefault="00254E33" w:rsidP="00674682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путем оповещения по мессенджерам (при </w:t>
      </w:r>
      <w:r w:rsid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наличии);</w:t>
      </w:r>
    </w:p>
    <w:p w:rsidR="00755F1F" w:rsidRPr="001D17A6" w:rsidRDefault="00D772D1" w:rsidP="00674682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путем оповещения по телефону (</w:t>
      </w:r>
      <w:r w:rsidR="00254E33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его наличии</w:t>
      </w:r>
      <w:r w:rsidR="00755F1F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5B141E" w:rsidRP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уведомлении о проведении общего собрания членов товарищества должны быть указаны</w:t>
      </w:r>
    </w:p>
    <w:p w:rsidR="001D17A6" w:rsidRDefault="006E27CD" w:rsidP="00674682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перечень вопросов, подлежащих рассмотрению на общем собрании членов товари</w:t>
      </w:r>
      <w:r w:rsidR="005B141E"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щества;</w:t>
      </w:r>
    </w:p>
    <w:p w:rsidR="00755F1F" w:rsidRPr="001D17A6" w:rsidRDefault="006E27CD" w:rsidP="00674682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дата, время и место проведения общего собрания членов товарищества. </w:t>
      </w:r>
    </w:p>
    <w:p w:rsid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Включение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указанный перечень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дополнительных вопросов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непосредственно при проведении такого собрания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допускается.</w:t>
      </w:r>
    </w:p>
    <w:p w:rsidR="00D857AB" w:rsidRP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случае включения в повестку общего собрания членов товарищества вопросов, указанных в пунктах 4 </w:t>
      </w:r>
      <w:r w:rsid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4E33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6, 19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F14B5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="00537766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20</w:t>
      </w:r>
      <w:r w:rsidR="001F14B5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857AB" w:rsidRPr="00D857AB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</w:t>
      </w:r>
      <w:r w:rsidR="001F14B5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1, лица, </w:t>
      </w:r>
      <w:r w:rsidRPr="00D857AB">
        <w:rPr>
          <w:rFonts w:ascii="Times New Roman" w:hAnsi="Times New Roman"/>
          <w:sz w:val="28"/>
          <w:szCs w:val="28"/>
        </w:rPr>
        <w:t>ведущие садоводство без участия в Товариществе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уведомляются о проведении общего собрания членов товарищества в порядке, установленном для уведомления членов товарищества</w:t>
      </w:r>
      <w:r w:rsidR="005B141E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подпунктами 1 и 2 пункта 1</w:t>
      </w:r>
      <w:r w:rsidR="0016063F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при условии, что ранее, эти лица предоставили в правление товарищества документы, необходимые для ведения реестра.</w:t>
      </w:r>
    </w:p>
    <w:p w:rsidR="00D857AB" w:rsidRP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Правление товарищества обязано обеспечить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возможность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ознакомления с проектами документов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иными материалами, планируемыми к рассмотрению на общем собрании членов товарищества,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менее чем за семь дней до даты проведения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общего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собрания</w:t>
      </w:r>
      <w:r w:rsid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членов товарищества.</w:t>
      </w:r>
    </w:p>
    <w:p w:rsidR="00755F1F" w:rsidRPr="00D857AB" w:rsidRDefault="00FA0E8D" w:rsidP="00D857AB">
      <w:pPr>
        <w:pStyle w:val="a8"/>
        <w:spacing w:after="0" w:line="240" w:lineRule="auto"/>
        <w:ind w:left="426" w:firstLine="282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="006E27CD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случае, если повестка общего собрания членов товарищества предусматривает вопрос об утверждении приход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но-расходной сметы товарищества, то </w:t>
      </w:r>
      <w:r w:rsidRPr="00D857A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 проектом приходно-расходной сметы может быть ознакомлено любое лицо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имеющее право принимать участие </w:t>
      </w:r>
      <w:r w:rsidR="001175C7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принятие решений на общем собрание.</w:t>
      </w:r>
    </w:p>
    <w:p w:rsid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нарушения срока</w:t>
      </w:r>
      <w:r w:rsidR="00A9480D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для ознакомления </w:t>
      </w:r>
      <w:r w:rsidR="001175C7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участников общего собрания </w:t>
      </w:r>
      <w:r w:rsidR="00A9480D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 проектами документов</w:t>
      </w:r>
      <w:r w:rsidR="001175C7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установленного в пункте </w:t>
      </w:r>
      <w:r w:rsidR="00254E33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5, рассмотрение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указанных проектов документов и иных материалов на общем собрании членов товарищества не допускается.</w:t>
      </w:r>
    </w:p>
    <w:p w:rsid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членов товарищества, а также для</w:t>
      </w:r>
      <w:r w:rsidR="00A9480D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175C7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</w:t>
      </w:r>
      <w:r w:rsidR="00A9480D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A9480D" w:rsidRPr="00D857AB">
        <w:rPr>
          <w:rFonts w:ascii="Times New Roman" w:hAnsi="Times New Roman"/>
          <w:sz w:val="28"/>
          <w:szCs w:val="28"/>
        </w:rPr>
        <w:t>ведущих садоводство без участия в Товариществе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должен быть обеспечен свободный доступ к месту проведения общего собрания членов товарищества.</w:t>
      </w:r>
    </w:p>
    <w:p w:rsid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Общее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собрание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членов товарищества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правомочно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если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указанном собрании </w:t>
      </w: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присутствует более чем пятьдесят процентов членов 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товар</w:t>
      </w:r>
      <w:r w:rsidR="00794C8B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ищества или их представителей.</w:t>
      </w:r>
    </w:p>
    <w:p w:rsidR="00D857AB" w:rsidRDefault="006E27C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Председательствующим на общем собрании членов товарищества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является председатель товарищества, если иное решение не принято этим собранием</w:t>
      </w:r>
      <w:r w:rsidR="00CB70F5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="00F204DF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см. </w:t>
      </w:r>
      <w:r w:rsidR="00537766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пункт 18</w:t>
      </w:r>
      <w:r w:rsidR="00CB70F5"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B70F5" w:rsidRPr="00D857AB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CB70F5" w:rsidRPr="00D857AB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="002140B1" w:rsidRPr="00D857A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B70F5" w:rsidRPr="00D857AB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254E33" w:rsidRPr="00D85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B70F5" w:rsidRPr="00D857A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857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A3F9D" w:rsidRPr="00D857AB" w:rsidRDefault="00DA3F9D" w:rsidP="00674682">
      <w:pPr>
        <w:pStyle w:val="a8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В случае, если очередное собрание, на котором предполага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ется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утвердить приходно-расходную смету на новый отчетный период или избрать правление товарищества, не состоялось </w:t>
      </w:r>
      <w:r w:rsidR="00254E33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из-за отсутствия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кворума или по как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им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-то 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иным причинам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, правление продолжа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ет работать в прежнем составе по утвержденной последний общим собранием приходно-расходной смете,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47607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размер взносов остается прежним </w:t>
      </w:r>
      <w:r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 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следующего </w:t>
      </w:r>
      <w:r w:rsidR="00254E33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>легитимного общего</w:t>
      </w:r>
      <w:r w:rsidR="00DC4140" w:rsidRPr="00D857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собрания членов товарищества.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76B21" w:rsidRPr="00F4234C" w:rsidRDefault="002140B1" w:rsidP="00D838C6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3.5 Формы проведения общих собраний</w:t>
      </w:r>
      <w:r w:rsidR="00F66F6E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членов товарищества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</w:p>
    <w:p w:rsidR="002140B1" w:rsidRPr="00511279" w:rsidRDefault="002140B1" w:rsidP="00D83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Общие собрания членов товарищества могут проходить в следующих формах:</w:t>
      </w:r>
    </w:p>
    <w:p w:rsidR="006D151C" w:rsidRDefault="002140B1" w:rsidP="00674682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sz w:val="28"/>
          <w:szCs w:val="28"/>
        </w:rPr>
        <w:t>очной;</w:t>
      </w:r>
    </w:p>
    <w:p w:rsidR="006D151C" w:rsidRDefault="002140B1" w:rsidP="00674682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sz w:val="28"/>
          <w:szCs w:val="28"/>
        </w:rPr>
        <w:t>заочной;</w:t>
      </w:r>
    </w:p>
    <w:p w:rsidR="006D151C" w:rsidRDefault="00991C14" w:rsidP="00674682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sz w:val="28"/>
          <w:szCs w:val="28"/>
        </w:rPr>
        <w:t>очно-заочной;</w:t>
      </w:r>
    </w:p>
    <w:p w:rsidR="002140B1" w:rsidRPr="006D151C" w:rsidRDefault="00991C14" w:rsidP="00674682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sz w:val="28"/>
          <w:szCs w:val="28"/>
        </w:rPr>
        <w:t>электронной форме</w:t>
      </w:r>
      <w:r w:rsidR="002140B1" w:rsidRPr="006D1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151D" w:rsidRPr="00511279" w:rsidRDefault="00581BBA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3D1DE8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Правление товарищества принимает решение о проведение общего собрания и о необходимости, в случае отсутствия кворума, принять </w:t>
      </w:r>
      <w:r w:rsidR="00E900A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решение общего собрания членов товарищества в </w:t>
      </w:r>
      <w:r w:rsidR="00E900A6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форме очно-зао</w:t>
      </w:r>
      <w:r w:rsidR="00991C1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чного или заочного, а также электронного голосования</w:t>
      </w:r>
      <w:r w:rsidR="00E900A6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</w:t>
      </w:r>
    </w:p>
    <w:p w:rsidR="00576B21" w:rsidRDefault="00576B21" w:rsidP="00D838C6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E900A6" w:rsidRPr="00511279" w:rsidRDefault="00E900A6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857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A00D0D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3.6</w:t>
      </w:r>
      <w:r w:rsidR="00254E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B1B10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Проведение общего собрания </w:t>
      </w:r>
      <w:r w:rsidR="00A00D0D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членов товарищества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очной форме. </w:t>
      </w:r>
    </w:p>
    <w:p w:rsidR="00763AB1" w:rsidRPr="00511279" w:rsidRDefault="009E0F3C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086E" w:rsidRPr="00511279">
        <w:rPr>
          <w:rFonts w:ascii="Times New Roman" w:eastAsia="Times New Roman" w:hAnsi="Times New Roman" w:cs="Times New Roman"/>
          <w:sz w:val="28"/>
          <w:szCs w:val="28"/>
        </w:rPr>
        <w:t>Перед началом очередного или внеочередного собрания идет регистрация членов товарищества, которые реши</w:t>
      </w:r>
      <w:r w:rsidR="002240C7" w:rsidRPr="00511279">
        <w:rPr>
          <w:rFonts w:ascii="Times New Roman" w:eastAsia="Times New Roman" w:hAnsi="Times New Roman" w:cs="Times New Roman"/>
          <w:sz w:val="28"/>
          <w:szCs w:val="28"/>
        </w:rPr>
        <w:t xml:space="preserve">ли принять участие в проведение 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="002240C7" w:rsidRPr="00511279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315FF" w:rsidRPr="00511279" w:rsidRDefault="009E0F3C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086E" w:rsidRPr="00511279">
        <w:rPr>
          <w:rFonts w:ascii="Times New Roman" w:eastAsia="Times New Roman" w:hAnsi="Times New Roman" w:cs="Times New Roman"/>
          <w:sz w:val="28"/>
          <w:szCs w:val="28"/>
        </w:rPr>
        <w:t xml:space="preserve">ри этом </w:t>
      </w:r>
      <w:r w:rsidR="000D4941" w:rsidRPr="00511279">
        <w:rPr>
          <w:rFonts w:ascii="Times New Roman" w:eastAsia="Times New Roman" w:hAnsi="Times New Roman" w:cs="Times New Roman"/>
          <w:sz w:val="28"/>
          <w:szCs w:val="28"/>
        </w:rPr>
        <w:t xml:space="preserve">участники собрания в соответствующей графе </w:t>
      </w:r>
      <w:r w:rsidR="002240C7" w:rsidRPr="005112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40C7" w:rsidRPr="0051127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D4941" w:rsidRPr="00511279">
        <w:rPr>
          <w:rFonts w:ascii="Times New Roman" w:eastAsia="Times New Roman" w:hAnsi="Times New Roman" w:cs="Times New Roman"/>
          <w:b/>
          <w:sz w:val="28"/>
          <w:szCs w:val="28"/>
        </w:rPr>
        <w:t>еестра</w:t>
      </w:r>
      <w:r w:rsidR="0097086E" w:rsidRPr="0051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0C7"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товарищества и лиц, ведущих садоводство на территории СНТ </w:t>
      </w:r>
      <w:r w:rsidR="00254E33" w:rsidRPr="00254E33">
        <w:rPr>
          <w:rFonts w:ascii="Times New Roman" w:eastAsia="Times New Roman" w:hAnsi="Times New Roman" w:cs="Times New Roman"/>
          <w:b/>
          <w:bCs/>
          <w:sz w:val="28"/>
          <w:szCs w:val="28"/>
        </w:rPr>
        <w:t>«Ромашка</w:t>
      </w:r>
      <w:r w:rsidR="00C62AFF" w:rsidRPr="00254E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240C7"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участия в Товариществе»</w:t>
      </w:r>
      <w:r w:rsidR="000D4941"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4941" w:rsidRPr="00511279">
        <w:rPr>
          <w:rFonts w:ascii="Times New Roman" w:eastAsia="Times New Roman" w:hAnsi="Times New Roman" w:cs="Times New Roman"/>
          <w:sz w:val="28"/>
          <w:szCs w:val="28"/>
        </w:rPr>
        <w:t>ставят подпись напротив своей фамилии</w:t>
      </w:r>
      <w:r w:rsidR="000A3067"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40C7"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E0F3C" w:rsidRPr="00511279" w:rsidRDefault="009E0F3C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Реестр</w:t>
      </w:r>
      <w:r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>на дату проведения общего собрания подготавливает правление товарищества.</w:t>
      </w:r>
    </w:p>
    <w:p w:rsidR="0009547B" w:rsidRPr="00511279" w:rsidRDefault="0009547B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 Лица, осуществляющие регистрацию участников общего собрания, регистратор</w:t>
      </w:r>
      <w:r w:rsidR="00D772D1" w:rsidRPr="0051127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>, они же – члены счетной комиссии, заранее назначаются правлением товарищества из числа членов товарищества.</w:t>
      </w:r>
    </w:p>
    <w:p w:rsidR="00056E38" w:rsidRPr="00511279" w:rsidRDefault="0009547B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После завершения регистрации участников общего собрания членов товарищества, их кандидатуры, как членов счетной комиссии, либо утверждаются решением общего </w:t>
      </w:r>
      <w:r w:rsidR="00254E33" w:rsidRPr="00511279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либо общее собрание выбирает других членов счетной комиссии. </w:t>
      </w:r>
    </w:p>
    <w:p w:rsidR="000D4941" w:rsidRPr="00511279" w:rsidRDefault="00B315FF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Представители</w:t>
      </w:r>
      <w:r w:rsidRPr="0051127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 товарищества по доверенности, также проходят регистрацию и сдают свою </w:t>
      </w:r>
      <w:r w:rsidRPr="00511279">
        <w:rPr>
          <w:rFonts w:ascii="Times New Roman" w:eastAsia="Times New Roman" w:hAnsi="Times New Roman" w:cs="Times New Roman"/>
          <w:b/>
          <w:bCs/>
          <w:sz w:val="28"/>
          <w:szCs w:val="28"/>
        </w:rPr>
        <w:t>доверенность</w:t>
      </w:r>
      <w:r w:rsidRPr="0051127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лицу, осуществляющему </w:t>
      </w:r>
      <w:r w:rsidR="00254E33" w:rsidRPr="00511279">
        <w:rPr>
          <w:rFonts w:ascii="Times New Roman" w:eastAsia="Times New Roman" w:hAnsi="Times New Roman" w:cs="Times New Roman"/>
          <w:bCs/>
          <w:sz w:val="28"/>
          <w:szCs w:val="28"/>
        </w:rPr>
        <w:t>регистрацию участников</w:t>
      </w:r>
      <w:r w:rsidR="009E0F3C" w:rsidRPr="0051127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собрания, либо копию доверенности, если срок доверенности предполагает участие в последующих собраниях.</w:t>
      </w:r>
    </w:p>
    <w:p w:rsidR="002240C7" w:rsidRPr="00511279" w:rsidRDefault="00B315FF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4941" w:rsidRPr="00511279">
        <w:rPr>
          <w:rFonts w:ascii="Times New Roman" w:eastAsia="Times New Roman" w:hAnsi="Times New Roman" w:cs="Times New Roman"/>
          <w:sz w:val="28"/>
          <w:szCs w:val="28"/>
        </w:rPr>
        <w:t>Причем лица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 xml:space="preserve">, ведущие садоводство без участия в товариществе, </w:t>
      </w:r>
      <w:r w:rsidR="000D4941" w:rsidRPr="00511279">
        <w:rPr>
          <w:rFonts w:ascii="Times New Roman" w:eastAsia="Times New Roman" w:hAnsi="Times New Roman" w:cs="Times New Roman"/>
          <w:sz w:val="28"/>
          <w:szCs w:val="28"/>
        </w:rPr>
        <w:t>проходят регистрацию, только в том случае</w:t>
      </w:r>
      <w:r w:rsidR="009E0F3C" w:rsidRPr="005112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4941" w:rsidRPr="0051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 xml:space="preserve">если в повестку дня </w:t>
      </w:r>
      <w:r w:rsidR="00254E33" w:rsidRPr="00511279">
        <w:rPr>
          <w:rFonts w:ascii="Times New Roman" w:eastAsia="Times New Roman" w:hAnsi="Times New Roman" w:cs="Times New Roman"/>
          <w:sz w:val="28"/>
          <w:szCs w:val="28"/>
        </w:rPr>
        <w:t>включены вопросы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 xml:space="preserve"> пунктов </w:t>
      </w:r>
      <w:r w:rsidR="00537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4 - 6, 19 и 20</w:t>
      </w:r>
      <w:r w:rsidR="000A3067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0A3067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3.1</w:t>
      </w:r>
      <w:r w:rsidR="000A3067" w:rsidRPr="00511279">
        <w:rPr>
          <w:rFonts w:ascii="Times New Roman" w:eastAsia="Times New Roman" w:hAnsi="Times New Roman" w:cs="Times New Roman"/>
          <w:sz w:val="28"/>
          <w:szCs w:val="28"/>
        </w:rPr>
        <w:t>, по которым они допускаются к голосованию.</w:t>
      </w:r>
    </w:p>
    <w:p w:rsidR="00BF067C" w:rsidRPr="00511279" w:rsidRDefault="00BF067C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 По завершению регистрации выполняется подсчет голосующих участников собрания.</w:t>
      </w:r>
    </w:p>
    <w:p w:rsidR="00BF067C" w:rsidRPr="00511279" w:rsidRDefault="00BF067C" w:rsidP="00D8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Правомочность собрания определяется исходя из количества именно членов товарищества или их представителей, которых должно быть более </w:t>
      </w:r>
      <w:r w:rsidRPr="00511279">
        <w:rPr>
          <w:rFonts w:ascii="Times New Roman" w:hAnsi="Times New Roman" w:cs="Times New Roman"/>
          <w:sz w:val="28"/>
          <w:szCs w:val="28"/>
          <w:shd w:val="clear" w:color="auto" w:fill="FFFFFF"/>
        </w:rPr>
        <w:t>пятидесяти процентов от общего количества.</w:t>
      </w:r>
    </w:p>
    <w:p w:rsidR="0009547B" w:rsidRPr="00511279" w:rsidRDefault="00BF067C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9547B" w:rsidRPr="005112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кворума регистратор участников собрания, он же член счетной комиссии, или председатель товарищества объявляют о продолжении собрания </w:t>
      </w:r>
      <w:r w:rsidR="00254E33" w:rsidRPr="00511279">
        <w:rPr>
          <w:rFonts w:ascii="Times New Roman" w:eastAsia="Times New Roman" w:hAnsi="Times New Roman" w:cs="Times New Roman"/>
          <w:sz w:val="28"/>
          <w:szCs w:val="28"/>
        </w:rPr>
        <w:t>в соответствия</w:t>
      </w:r>
      <w:r w:rsidR="0009547B" w:rsidRPr="00511279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к общему очному собранию.</w:t>
      </w:r>
    </w:p>
    <w:p w:rsidR="00056E38" w:rsidRPr="00511279" w:rsidRDefault="00056E38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Решение о порядке голосования</w:t>
      </w:r>
      <w:r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 некоторым вопросам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тайное или открытое принимается общим собранием членов товарищества 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простым большинством голосов</w:t>
      </w:r>
      <w:r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общего числа присутствующих на таком собрании членов товарищества. </w:t>
      </w:r>
    </w:p>
    <w:p w:rsidR="00A00D0D" w:rsidRPr="00511279" w:rsidRDefault="00BF067C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27E0" w:rsidRPr="00511279">
        <w:rPr>
          <w:rFonts w:ascii="Times New Roman" w:eastAsia="Times New Roman" w:hAnsi="Times New Roman" w:cs="Times New Roman"/>
          <w:sz w:val="28"/>
          <w:szCs w:val="28"/>
        </w:rPr>
        <w:t xml:space="preserve">Сразу же после регистрации </w:t>
      </w:r>
      <w:r w:rsidR="009E0F3C" w:rsidRPr="00511279">
        <w:rPr>
          <w:rFonts w:ascii="Times New Roman" w:eastAsia="Times New Roman" w:hAnsi="Times New Roman" w:cs="Times New Roman"/>
          <w:sz w:val="28"/>
          <w:szCs w:val="28"/>
        </w:rPr>
        <w:t xml:space="preserve">участникам общего собрания членов товарищества </w:t>
      </w:r>
      <w:r w:rsidR="008927E0" w:rsidRPr="00511279">
        <w:rPr>
          <w:rFonts w:ascii="Times New Roman" w:eastAsia="Times New Roman" w:hAnsi="Times New Roman" w:cs="Times New Roman"/>
          <w:sz w:val="28"/>
          <w:szCs w:val="28"/>
        </w:rPr>
        <w:t>вручают</w:t>
      </w:r>
      <w:r w:rsidR="009E0F3C" w:rsidRPr="00511279">
        <w:rPr>
          <w:rFonts w:ascii="Times New Roman" w:eastAsia="Times New Roman" w:hAnsi="Times New Roman" w:cs="Times New Roman"/>
          <w:sz w:val="28"/>
          <w:szCs w:val="28"/>
        </w:rPr>
        <w:t xml:space="preserve">ся бланки </w:t>
      </w:r>
      <w:r w:rsidR="00CD6E2E" w:rsidRPr="00511279">
        <w:rPr>
          <w:rFonts w:ascii="Times New Roman" w:eastAsia="Times New Roman" w:hAnsi="Times New Roman" w:cs="Times New Roman"/>
          <w:sz w:val="28"/>
          <w:szCs w:val="28"/>
        </w:rPr>
        <w:t xml:space="preserve">(бюллетени) </w:t>
      </w:r>
      <w:r w:rsidR="009E0F3C" w:rsidRPr="00511279">
        <w:rPr>
          <w:rFonts w:ascii="Times New Roman" w:eastAsia="Times New Roman" w:hAnsi="Times New Roman" w:cs="Times New Roman"/>
          <w:sz w:val="28"/>
          <w:szCs w:val="28"/>
        </w:rPr>
        <w:t>для принятия решения, если повестка дня содержит более одного вопроса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>, по которым предусмотрено голосование.</w:t>
      </w:r>
    </w:p>
    <w:p w:rsidR="00F151DF" w:rsidRPr="00511279" w:rsidRDefault="00F151DF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B21" w:rsidRPr="00F4234C" w:rsidRDefault="00A00D0D" w:rsidP="00D838C6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§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3.7</w:t>
      </w:r>
      <w:r w:rsid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Решения и оформление протоколов общих собраний членов товарищества.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Решения общего собрания членов товарищества являются обязательными для исполнения органами товарищества, членами товарищества, а также лицами, </w:t>
      </w:r>
      <w:r w:rsidRPr="00511279">
        <w:rPr>
          <w:rFonts w:ascii="Times New Roman" w:hAnsi="Times New Roman"/>
          <w:sz w:val="28"/>
          <w:szCs w:val="28"/>
        </w:rPr>
        <w:t>ведущими садоводство без участия в Товариществе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случае, если такие решения принимаются по вопроса</w:t>
      </w:r>
      <w:r w:rsidR="00537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м, указанным в пунктах 4 - 6, 20 и 21</w:t>
      </w:r>
      <w:r w:rsidR="00F151DF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F151DF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3.1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46825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Решения общего собрания членов товарищества оформляются протоколом</w:t>
      </w:r>
      <w:r w:rsidR="00B46825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</w:p>
    <w:p w:rsidR="00B46825" w:rsidRPr="00511279" w:rsidRDefault="00B46825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протоколе</w:t>
      </w:r>
      <w:r w:rsidR="00A00D0D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результатах очного голосования должны быть указаны:</w:t>
      </w:r>
    </w:p>
    <w:p w:rsidR="006D151C" w:rsidRDefault="00B46825" w:rsidP="00674682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дата, время и место проведения собрания;</w:t>
      </w:r>
    </w:p>
    <w:p w:rsidR="006D151C" w:rsidRDefault="00B46825" w:rsidP="00674682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список членов товарищества и лиц, принявших участие в собрании, с подписью каждого участника общего собрания;</w:t>
      </w:r>
    </w:p>
    <w:p w:rsidR="006D151C" w:rsidRDefault="00B46825" w:rsidP="00674682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результаты голосования по каждому вопросу повестки дня;</w:t>
      </w:r>
    </w:p>
    <w:p w:rsidR="006D151C" w:rsidRDefault="00B46825" w:rsidP="00674682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сведения о регистраторах </w:t>
      </w:r>
      <w:r w:rsid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членах счетной комиссии, проводивших подсчет голосов;</w:t>
      </w:r>
    </w:p>
    <w:p w:rsidR="00B46825" w:rsidRPr="006D151C" w:rsidRDefault="00B46825" w:rsidP="00674682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сведения о лицах, голосовавших против принятия решения собрания и потребовавших внести запись об этом в протокол.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Протокол общего собрания членов товарищества подписывается председательствующим на общем собрании членов товарищества. 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Особые требования применяются к решению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указываются: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1) фамилия, имя, отчество (последнее </w:t>
      </w:r>
      <w:r w:rsidR="00F42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наличии), реквизиты документов, удостоверяющих личность собственников земельных участков, расположенных в границах территории садоводства или огородничества, в общую долевую собственность которых передается имущество общего пользования;</w:t>
      </w:r>
    </w:p>
    <w:p w:rsidR="00A00D0D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2) 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 или огородничества;</w:t>
      </w:r>
    </w:p>
    <w:p w:rsidR="00A00D0D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3) размер 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 или огородничества, реквизиты документов, подтверждающих право собственности товарищества на передаваемое имущество общего пользования.</w:t>
      </w:r>
    </w:p>
    <w:p w:rsidR="00576B21" w:rsidRPr="00511279" w:rsidRDefault="00576B21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76B21" w:rsidRPr="00511279" w:rsidRDefault="00A00D0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9968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C9302B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3.8</w:t>
      </w:r>
      <w:r w:rsid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Проведение общего собрания в очно-заочной форме. Принятие решений </w:t>
      </w:r>
      <w:r w:rsidR="003B1B10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оформление протокола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общего собрания членов 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товарищества очно-</w:t>
      </w:r>
      <w:r w:rsidR="00C9302B"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заочной формы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голосования.</w:t>
      </w:r>
    </w:p>
    <w:p w:rsidR="00CD6E2E" w:rsidRPr="00511279" w:rsidRDefault="0019270D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В случае отсутствия кворума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>предусмотренного п.</w:t>
      </w:r>
      <w:r w:rsidR="00AE33A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8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3.4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>по вопросам, указанным</w:t>
      </w:r>
      <w:r w:rsidR="005377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пунктах 1, 2, 4 </w:t>
      </w:r>
      <w:r w:rsidR="006D151C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="005377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6, 15, 19</w:t>
      </w:r>
      <w:r w:rsidR="00F423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7766">
        <w:rPr>
          <w:rFonts w:ascii="Times New Roman" w:eastAsia="Times New Roman" w:hAnsi="Times New Roman" w:cs="Times New Roman"/>
          <w:spacing w:val="3"/>
          <w:sz w:val="28"/>
          <w:szCs w:val="28"/>
        </w:rPr>
        <w:t>– 21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33A4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8D07E8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3.1, 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товарищества 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объявляет, что собрание переходит в </w:t>
      </w:r>
      <w:r w:rsidR="00CD6E2E" w:rsidRPr="00511279">
        <w:rPr>
          <w:rFonts w:ascii="Times New Roman" w:eastAsia="Times New Roman" w:hAnsi="Times New Roman" w:cs="Times New Roman"/>
          <w:sz w:val="28"/>
          <w:szCs w:val="28"/>
        </w:rPr>
        <w:t xml:space="preserve">очно-заочную форму. </w:t>
      </w:r>
    </w:p>
    <w:p w:rsidR="00755F1F" w:rsidRPr="00511279" w:rsidRDefault="00CD6E2E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Председатель товарищества </w:t>
      </w:r>
      <w:r w:rsidR="0019270D" w:rsidRPr="00511279">
        <w:rPr>
          <w:rFonts w:ascii="Times New Roman" w:eastAsia="Times New Roman" w:hAnsi="Times New Roman" w:cs="Times New Roman"/>
          <w:sz w:val="28"/>
          <w:szCs w:val="28"/>
        </w:rPr>
        <w:t xml:space="preserve">предлагает </w:t>
      </w:r>
      <w:r w:rsidR="004C74B9" w:rsidRPr="00511279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присутствующим на очной части собрания </w:t>
      </w:r>
      <w:r w:rsidR="0019270D" w:rsidRPr="00511279">
        <w:rPr>
          <w:rFonts w:ascii="Times New Roman" w:eastAsia="Times New Roman" w:hAnsi="Times New Roman" w:cs="Times New Roman"/>
          <w:sz w:val="28"/>
          <w:szCs w:val="28"/>
        </w:rPr>
        <w:t xml:space="preserve">обсудить вопросы повестки дня, 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выбрать председателя </w:t>
      </w:r>
      <w:r w:rsidR="008B3691" w:rsidRPr="00511279">
        <w:rPr>
          <w:rFonts w:ascii="Times New Roman" w:eastAsia="Times New Roman" w:hAnsi="Times New Roman" w:cs="Times New Roman"/>
          <w:sz w:val="28"/>
          <w:szCs w:val="28"/>
        </w:rPr>
        <w:t>собрания, который буде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т подписывать </w:t>
      </w:r>
      <w:r w:rsidR="00D838C6" w:rsidRPr="00511279">
        <w:rPr>
          <w:rFonts w:ascii="Times New Roman" w:eastAsia="Times New Roman" w:hAnsi="Times New Roman" w:cs="Times New Roman"/>
          <w:sz w:val="28"/>
          <w:szCs w:val="28"/>
        </w:rPr>
        <w:t>протокол очно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-заочного собрания. </w:t>
      </w:r>
    </w:p>
    <w:p w:rsidR="008D07E8" w:rsidRPr="004338BE" w:rsidRDefault="008B3691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>Участникам очно</w:t>
      </w:r>
      <w:r w:rsidR="00CD6E2E" w:rsidRPr="00511279">
        <w:rPr>
          <w:rFonts w:ascii="Times New Roman" w:eastAsia="Times New Roman" w:hAnsi="Times New Roman" w:cs="Times New Roman"/>
          <w:sz w:val="28"/>
          <w:szCs w:val="28"/>
        </w:rPr>
        <w:t xml:space="preserve">й части 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4C74B9" w:rsidRPr="0051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C63" w:rsidRPr="004338BE">
        <w:rPr>
          <w:rFonts w:ascii="Times New Roman" w:eastAsia="Times New Roman" w:hAnsi="Times New Roman" w:cs="Times New Roman"/>
          <w:sz w:val="28"/>
          <w:szCs w:val="28"/>
        </w:rPr>
        <w:t xml:space="preserve">члены счетной комиссии выдают </w:t>
      </w:r>
      <w:r w:rsidR="003C532F" w:rsidRPr="004338BE">
        <w:rPr>
          <w:rFonts w:ascii="Times New Roman" w:eastAsia="Times New Roman" w:hAnsi="Times New Roman" w:cs="Times New Roman"/>
          <w:sz w:val="28"/>
          <w:szCs w:val="28"/>
        </w:rPr>
        <w:t>бюллетени</w:t>
      </w:r>
      <w:r w:rsidR="004C74B9" w:rsidRPr="004338BE">
        <w:rPr>
          <w:rFonts w:ascii="Times New Roman" w:eastAsia="Times New Roman" w:hAnsi="Times New Roman" w:cs="Times New Roman"/>
          <w:sz w:val="28"/>
          <w:szCs w:val="28"/>
        </w:rPr>
        <w:t>, разработанные правлением дл</w:t>
      </w:r>
      <w:r w:rsidR="00446C63" w:rsidRPr="004338BE">
        <w:rPr>
          <w:rFonts w:ascii="Times New Roman" w:eastAsia="Times New Roman" w:hAnsi="Times New Roman" w:cs="Times New Roman"/>
          <w:sz w:val="28"/>
          <w:szCs w:val="28"/>
        </w:rPr>
        <w:t xml:space="preserve">я данного собрания, </w:t>
      </w:r>
      <w:r w:rsidR="00D838C6" w:rsidRPr="004338BE">
        <w:rPr>
          <w:rFonts w:ascii="Times New Roman" w:eastAsia="Times New Roman" w:hAnsi="Times New Roman" w:cs="Times New Roman"/>
          <w:sz w:val="28"/>
          <w:szCs w:val="28"/>
        </w:rPr>
        <w:t>и предлагают</w:t>
      </w:r>
      <w:r w:rsidR="008D07E8" w:rsidRPr="004338B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270D" w:rsidRPr="004338BE">
        <w:rPr>
          <w:rFonts w:ascii="Times New Roman" w:eastAsia="Times New Roman" w:hAnsi="Times New Roman" w:cs="Times New Roman"/>
          <w:sz w:val="28"/>
          <w:szCs w:val="28"/>
        </w:rPr>
        <w:t xml:space="preserve">полученных бланках </w:t>
      </w:r>
      <w:r w:rsidR="008D07E8" w:rsidRPr="004338BE">
        <w:rPr>
          <w:rFonts w:ascii="Times New Roman" w:eastAsia="Times New Roman" w:hAnsi="Times New Roman" w:cs="Times New Roman"/>
          <w:sz w:val="28"/>
          <w:szCs w:val="28"/>
        </w:rPr>
        <w:t xml:space="preserve">проставить </w:t>
      </w:r>
      <w:r w:rsidR="004C74B9" w:rsidRPr="004338BE">
        <w:rPr>
          <w:rFonts w:ascii="Times New Roman" w:eastAsia="Times New Roman" w:hAnsi="Times New Roman" w:cs="Times New Roman"/>
          <w:sz w:val="28"/>
          <w:szCs w:val="28"/>
        </w:rPr>
        <w:t xml:space="preserve">свои решения «ЗА», «ПРОТИВ» </w:t>
      </w:r>
      <w:r w:rsidR="00D838C6" w:rsidRPr="004338BE">
        <w:rPr>
          <w:rFonts w:ascii="Times New Roman" w:eastAsia="Times New Roman" w:hAnsi="Times New Roman" w:cs="Times New Roman"/>
          <w:sz w:val="28"/>
          <w:szCs w:val="28"/>
        </w:rPr>
        <w:t>или «</w:t>
      </w:r>
      <w:r w:rsidR="0019270D" w:rsidRPr="004338BE">
        <w:rPr>
          <w:rFonts w:ascii="Times New Roman" w:eastAsia="Times New Roman" w:hAnsi="Times New Roman" w:cs="Times New Roman"/>
          <w:sz w:val="28"/>
          <w:szCs w:val="28"/>
        </w:rPr>
        <w:t>ВОЗДЕРЖАЛСЯ» по каждому вопросу, поставленном</w:t>
      </w:r>
      <w:r w:rsidR="008D07E8" w:rsidRPr="004338BE">
        <w:rPr>
          <w:rFonts w:ascii="Times New Roman" w:eastAsia="Times New Roman" w:hAnsi="Times New Roman" w:cs="Times New Roman"/>
          <w:sz w:val="28"/>
          <w:szCs w:val="28"/>
        </w:rPr>
        <w:t xml:space="preserve">у на голосование. </w:t>
      </w:r>
    </w:p>
    <w:p w:rsidR="0019270D" w:rsidRPr="00511279" w:rsidRDefault="008B3691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Заполненные </w:t>
      </w:r>
      <w:r w:rsidR="003F0B94" w:rsidRPr="00511279">
        <w:rPr>
          <w:rFonts w:ascii="Times New Roman" w:eastAsia="Times New Roman" w:hAnsi="Times New Roman" w:cs="Times New Roman"/>
          <w:sz w:val="28"/>
          <w:szCs w:val="28"/>
        </w:rPr>
        <w:t>бюл</w:t>
      </w:r>
      <w:r w:rsidR="003C532F" w:rsidRPr="00511279">
        <w:rPr>
          <w:rFonts w:ascii="Times New Roman" w:eastAsia="Times New Roman" w:hAnsi="Times New Roman" w:cs="Times New Roman"/>
          <w:sz w:val="28"/>
          <w:szCs w:val="28"/>
        </w:rPr>
        <w:t>летени</w:t>
      </w:r>
      <w:r w:rsidR="008D07E8" w:rsidRPr="00511279">
        <w:rPr>
          <w:rFonts w:ascii="Times New Roman" w:eastAsia="Times New Roman" w:hAnsi="Times New Roman" w:cs="Times New Roman"/>
          <w:sz w:val="28"/>
          <w:szCs w:val="28"/>
        </w:rPr>
        <w:t xml:space="preserve"> участники собрания</w:t>
      </w:r>
      <w:r w:rsidR="0019270D" w:rsidRPr="00511279">
        <w:rPr>
          <w:rFonts w:ascii="Times New Roman" w:eastAsia="Times New Roman" w:hAnsi="Times New Roman" w:cs="Times New Roman"/>
          <w:sz w:val="28"/>
          <w:szCs w:val="28"/>
        </w:rPr>
        <w:t xml:space="preserve"> сдают </w:t>
      </w:r>
      <w:r w:rsidR="008D07E8" w:rsidRPr="003B458C">
        <w:rPr>
          <w:rFonts w:ascii="Times New Roman" w:eastAsia="Times New Roman" w:hAnsi="Times New Roman" w:cs="Times New Roman"/>
          <w:sz w:val="28"/>
          <w:szCs w:val="28"/>
        </w:rPr>
        <w:t xml:space="preserve">члену </w:t>
      </w:r>
      <w:r w:rsidR="0019270D" w:rsidRPr="003B458C">
        <w:rPr>
          <w:rFonts w:ascii="Times New Roman" w:eastAsia="Times New Roman" w:hAnsi="Times New Roman" w:cs="Times New Roman"/>
          <w:sz w:val="28"/>
          <w:szCs w:val="28"/>
        </w:rPr>
        <w:t>счетной комиссии и покидают собрание.</w:t>
      </w:r>
    </w:p>
    <w:p w:rsidR="00CD6E2E" w:rsidRPr="004338BE" w:rsidRDefault="008B3691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D6E2E" w:rsidRPr="00511279">
        <w:rPr>
          <w:rFonts w:ascii="Times New Roman" w:eastAsia="Times New Roman" w:hAnsi="Times New Roman" w:cs="Times New Roman"/>
          <w:sz w:val="28"/>
          <w:szCs w:val="28"/>
        </w:rPr>
        <w:t xml:space="preserve">Эти же </w:t>
      </w:r>
      <w:r w:rsidR="003C532F" w:rsidRPr="00511279">
        <w:rPr>
          <w:rFonts w:ascii="Times New Roman" w:eastAsia="Times New Roman" w:hAnsi="Times New Roman" w:cs="Times New Roman"/>
          <w:sz w:val="28"/>
          <w:szCs w:val="28"/>
        </w:rPr>
        <w:t>бюллетени</w:t>
      </w:r>
      <w:r w:rsidR="00CD6E2E" w:rsidRPr="00511279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CD6E2E" w:rsidRPr="004338BE">
        <w:rPr>
          <w:rFonts w:ascii="Times New Roman" w:eastAsia="Times New Roman" w:hAnsi="Times New Roman" w:cs="Times New Roman"/>
          <w:sz w:val="28"/>
          <w:szCs w:val="28"/>
        </w:rPr>
        <w:t xml:space="preserve">товарищества, отсутствующие на собрании, будут заполнять в период проведения второй </w:t>
      </w:r>
      <w:r w:rsidR="00446C63" w:rsidRPr="004338BE">
        <w:rPr>
          <w:rFonts w:ascii="Times New Roman" w:eastAsia="Times New Roman" w:hAnsi="Times New Roman" w:cs="Times New Roman"/>
          <w:sz w:val="28"/>
          <w:szCs w:val="28"/>
        </w:rPr>
        <w:t xml:space="preserve">части собрания </w:t>
      </w:r>
      <w:r w:rsidR="009968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6C63" w:rsidRPr="004338BE">
        <w:rPr>
          <w:rFonts w:ascii="Times New Roman" w:eastAsia="Times New Roman" w:hAnsi="Times New Roman" w:cs="Times New Roman"/>
          <w:sz w:val="28"/>
          <w:szCs w:val="28"/>
        </w:rPr>
        <w:t xml:space="preserve"> заочной.</w:t>
      </w:r>
    </w:p>
    <w:p w:rsidR="008927E0" w:rsidRPr="004338BE" w:rsidRDefault="008B3691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338B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A6C0D" w:rsidRPr="004338BE">
        <w:rPr>
          <w:rFonts w:ascii="Times New Roman" w:eastAsia="Times New Roman" w:hAnsi="Times New Roman" w:cs="Times New Roman"/>
          <w:sz w:val="28"/>
          <w:szCs w:val="28"/>
        </w:rPr>
        <w:t xml:space="preserve">Бюллетени </w:t>
      </w:r>
      <w:r w:rsidR="003F0B94" w:rsidRPr="004338BE">
        <w:rPr>
          <w:rFonts w:ascii="Times New Roman" w:eastAsia="Times New Roman" w:hAnsi="Times New Roman" w:cs="Times New Roman"/>
          <w:sz w:val="28"/>
          <w:szCs w:val="28"/>
        </w:rPr>
        <w:t>с заполненными решениями члены товарищества</w:t>
      </w:r>
      <w:r w:rsidR="008927E0" w:rsidRPr="004338B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F0B94" w:rsidRPr="004338BE">
        <w:rPr>
          <w:rFonts w:ascii="Times New Roman" w:eastAsia="Times New Roman" w:hAnsi="Times New Roman" w:cs="Times New Roman"/>
          <w:sz w:val="28"/>
          <w:szCs w:val="28"/>
        </w:rPr>
        <w:t>даются</w:t>
      </w:r>
      <w:r w:rsidR="008927E0" w:rsidRPr="004338BE">
        <w:rPr>
          <w:rFonts w:ascii="Times New Roman" w:eastAsia="Times New Roman" w:hAnsi="Times New Roman" w:cs="Times New Roman"/>
          <w:sz w:val="28"/>
          <w:szCs w:val="28"/>
        </w:rPr>
        <w:t xml:space="preserve"> в правление товарищества</w:t>
      </w:r>
      <w:r w:rsidR="003F0B94" w:rsidRPr="004338BE"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 w:rsidR="00F151DF" w:rsidRPr="004338BE">
        <w:rPr>
          <w:rFonts w:ascii="Times New Roman" w:eastAsia="Times New Roman" w:hAnsi="Times New Roman" w:cs="Times New Roman"/>
          <w:sz w:val="28"/>
          <w:szCs w:val="28"/>
        </w:rPr>
        <w:t>и, установленные</w:t>
      </w:r>
      <w:r w:rsidR="007951BB" w:rsidRPr="004338BE">
        <w:rPr>
          <w:rFonts w:ascii="Times New Roman" w:eastAsia="Times New Roman" w:hAnsi="Times New Roman" w:cs="Times New Roman"/>
          <w:sz w:val="28"/>
          <w:szCs w:val="28"/>
        </w:rPr>
        <w:t xml:space="preserve"> на этом собрании</w:t>
      </w:r>
      <w:r w:rsidR="008927E0" w:rsidRPr="004338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ABF" w:rsidRPr="004338BE" w:rsidRDefault="00216ABF" w:rsidP="00D8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BE">
        <w:rPr>
          <w:rFonts w:ascii="Times New Roman" w:eastAsia="Times New Roman" w:hAnsi="Times New Roman" w:cs="Times New Roman"/>
          <w:sz w:val="28"/>
          <w:szCs w:val="28"/>
        </w:rPr>
        <w:t xml:space="preserve">       Бюллетени для голосования можно получить в правлении товарищества. Правление вправе отправить бюллетень для голосования на электронную почту члена товарищества или </w:t>
      </w:r>
      <w:r w:rsidRPr="004338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лица, </w:t>
      </w:r>
      <w:r w:rsidRPr="004338BE">
        <w:rPr>
          <w:rFonts w:ascii="Times New Roman" w:hAnsi="Times New Roman"/>
          <w:sz w:val="28"/>
          <w:szCs w:val="28"/>
        </w:rPr>
        <w:t>ведущего садоводство без участия в Товариществе</w:t>
      </w:r>
      <w:r w:rsidRPr="004338BE">
        <w:rPr>
          <w:rFonts w:ascii="Times New Roman" w:eastAsia="Times New Roman" w:hAnsi="Times New Roman" w:cs="Times New Roman"/>
          <w:sz w:val="28"/>
          <w:szCs w:val="28"/>
        </w:rPr>
        <w:t xml:space="preserve">, а член товарищества и </w:t>
      </w:r>
      <w:r w:rsidRPr="004338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лицо, </w:t>
      </w:r>
      <w:r w:rsidRPr="004338BE">
        <w:rPr>
          <w:rFonts w:ascii="Times New Roman" w:hAnsi="Times New Roman"/>
          <w:sz w:val="28"/>
          <w:szCs w:val="28"/>
        </w:rPr>
        <w:t>ведущее садоводство без участия в Товариществе,</w:t>
      </w:r>
      <w:r w:rsidRPr="004338BE">
        <w:rPr>
          <w:rFonts w:ascii="Times New Roman" w:eastAsia="Times New Roman" w:hAnsi="Times New Roman" w:cs="Times New Roman"/>
          <w:sz w:val="28"/>
          <w:szCs w:val="28"/>
        </w:rPr>
        <w:t xml:space="preserve"> могут проголосовать электронно, если в реестре членов товарищества была указана электронная почта члена товарищества или </w:t>
      </w:r>
      <w:r w:rsidRPr="004338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лица, </w:t>
      </w:r>
      <w:r w:rsidRPr="004338BE">
        <w:rPr>
          <w:rFonts w:ascii="Times New Roman" w:hAnsi="Times New Roman"/>
          <w:sz w:val="28"/>
          <w:szCs w:val="28"/>
        </w:rPr>
        <w:t>ведущего садоводство без участия в Товариществе</w:t>
      </w:r>
      <w:r w:rsidRPr="004338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ABF" w:rsidRPr="004338BE" w:rsidRDefault="00216ABF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338BE">
        <w:rPr>
          <w:rFonts w:ascii="Times New Roman" w:eastAsia="Times New Roman" w:hAnsi="Times New Roman" w:cs="Times New Roman"/>
          <w:sz w:val="28"/>
          <w:szCs w:val="28"/>
        </w:rPr>
        <w:t xml:space="preserve">     Заполненные бюллетени отправляются строго в оговоренные сроки.</w:t>
      </w:r>
    </w:p>
    <w:p w:rsidR="006E27CD" w:rsidRPr="00511279" w:rsidRDefault="002E151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338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</w:t>
      </w:r>
      <w:r w:rsidR="006E27CD" w:rsidRPr="004338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Результаты очно-заочного голосования при принятии решений общим </w:t>
      </w:r>
      <w:r w:rsidR="006E27CD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собранием членов товарищества определяются совокупностью:</w:t>
      </w:r>
    </w:p>
    <w:p w:rsidR="0099680C" w:rsidRDefault="006E27CD" w:rsidP="00674682">
      <w:pPr>
        <w:pStyle w:val="a8"/>
        <w:numPr>
          <w:ilvl w:val="0"/>
          <w:numId w:val="3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результатов голосования при очном обсуждении вопросов повестки общего собрания членов товарищества;</w:t>
      </w:r>
    </w:p>
    <w:p w:rsidR="0099680C" w:rsidRDefault="006E27CD" w:rsidP="00674682">
      <w:pPr>
        <w:pStyle w:val="a8"/>
        <w:numPr>
          <w:ilvl w:val="0"/>
          <w:numId w:val="3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</w:t>
      </w:r>
      <w:r w:rsidR="003C1135"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 товарищества в его правление;</w:t>
      </w:r>
    </w:p>
    <w:p w:rsidR="003F0B94" w:rsidRPr="0099680C" w:rsidRDefault="008F6F5D" w:rsidP="00674682">
      <w:pPr>
        <w:pStyle w:val="a8"/>
        <w:numPr>
          <w:ilvl w:val="0"/>
          <w:numId w:val="3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hAnsi="Times New Roman"/>
          <w:sz w:val="28"/>
          <w:szCs w:val="28"/>
        </w:rPr>
        <w:t>результатов</w:t>
      </w:r>
      <w:r w:rsidR="003F0B94" w:rsidRPr="0099680C">
        <w:rPr>
          <w:rFonts w:ascii="Times New Roman" w:hAnsi="Times New Roman"/>
          <w:sz w:val="28"/>
          <w:szCs w:val="28"/>
        </w:rPr>
        <w:t xml:space="preserve"> голосования</w:t>
      </w:r>
      <w:r w:rsidRPr="0099680C">
        <w:rPr>
          <w:rFonts w:ascii="Times New Roman" w:hAnsi="Times New Roman"/>
          <w:sz w:val="28"/>
          <w:szCs w:val="28"/>
        </w:rPr>
        <w:t xml:space="preserve"> при заочном принятии</w:t>
      </w:r>
      <w:r w:rsidR="00FD5F0B" w:rsidRPr="0099680C">
        <w:rPr>
          <w:rFonts w:ascii="Times New Roman" w:hAnsi="Times New Roman"/>
          <w:sz w:val="28"/>
          <w:szCs w:val="28"/>
        </w:rPr>
        <w:t xml:space="preserve"> </w:t>
      </w:r>
      <w:r w:rsidR="00D838C6" w:rsidRPr="0099680C">
        <w:rPr>
          <w:rFonts w:ascii="Times New Roman" w:hAnsi="Times New Roman"/>
          <w:sz w:val="28"/>
          <w:szCs w:val="28"/>
        </w:rPr>
        <w:t>решений по</w:t>
      </w:r>
      <w:r w:rsidR="00FD5F0B" w:rsidRPr="0099680C">
        <w:rPr>
          <w:rFonts w:ascii="Times New Roman" w:hAnsi="Times New Roman"/>
          <w:sz w:val="28"/>
          <w:szCs w:val="28"/>
        </w:rPr>
        <w:t xml:space="preserve"> вопросам повестки дня общего собрания, теми членами товарищества, которые отсутствовали на очной </w:t>
      </w:r>
      <w:r w:rsidR="00D838C6" w:rsidRPr="0099680C">
        <w:rPr>
          <w:rFonts w:ascii="Times New Roman" w:hAnsi="Times New Roman"/>
          <w:sz w:val="28"/>
          <w:szCs w:val="28"/>
        </w:rPr>
        <w:t>части проведения</w:t>
      </w:r>
      <w:r w:rsidR="00FD5F0B" w:rsidRPr="0099680C">
        <w:rPr>
          <w:rFonts w:ascii="Times New Roman" w:hAnsi="Times New Roman"/>
          <w:sz w:val="28"/>
          <w:szCs w:val="28"/>
        </w:rPr>
        <w:t xml:space="preserve"> собрания.</w:t>
      </w:r>
    </w:p>
    <w:p w:rsidR="006E27CD" w:rsidRPr="00511279" w:rsidRDefault="006E27CD" w:rsidP="0099680C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В случае участия в общем собрании членов товарищества лиц, </w:t>
      </w:r>
      <w:r w:rsidRPr="00511279">
        <w:rPr>
          <w:rFonts w:ascii="Times New Roman" w:hAnsi="Times New Roman"/>
          <w:b/>
          <w:sz w:val="28"/>
          <w:szCs w:val="28"/>
        </w:rPr>
        <w:t>ведущих садоводство без участия в Товариществе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результаты голосования таких лиц по вопросам повестки общего собрания членов товарищества оформляются по правилам, предусмотренным настоящей частью для оформления результатов голосования членов товарищества.</w:t>
      </w:r>
    </w:p>
    <w:p w:rsidR="004C74B9" w:rsidRPr="00511279" w:rsidRDefault="004C74B9" w:rsidP="0099680C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 протоколу </w:t>
      </w:r>
      <w:r w:rsidR="00D838C6" w:rsidRPr="005112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общего </w:t>
      </w:r>
      <w:r w:rsidR="00D838C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собрания,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проведенного </w:t>
      </w:r>
      <w:r w:rsidR="00D838C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очно-заочной форме,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прилагаются все оформленные </w:t>
      </w:r>
      <w:r w:rsidR="003C532F" w:rsidRPr="00511279">
        <w:rPr>
          <w:rFonts w:ascii="Times New Roman" w:eastAsia="Times New Roman" w:hAnsi="Times New Roman" w:cs="Times New Roman"/>
          <w:sz w:val="28"/>
          <w:szCs w:val="28"/>
        </w:rPr>
        <w:t>бюллетени</w:t>
      </w:r>
      <w:r w:rsidR="003C532F"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 проставленными в них решениями членов товарищества</w:t>
      </w:r>
      <w:r w:rsidRPr="005112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sz w:val="28"/>
          <w:szCs w:val="28"/>
        </w:rPr>
        <w:t>и других участников собрания.</w:t>
      </w:r>
    </w:p>
    <w:p w:rsidR="00C67069" w:rsidRPr="00511279" w:rsidRDefault="00C67069" w:rsidP="0099680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sz w:val="28"/>
          <w:szCs w:val="28"/>
        </w:rPr>
        <w:t>Очно-заочное собрание завершается подсчетом итогов голосования, составлением протокола</w:t>
      </w:r>
      <w:r w:rsidRPr="005112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6D151C" w:rsidRPr="006D151C" w:rsidRDefault="00C67069" w:rsidP="0099680C">
      <w:pPr>
        <w:spacing w:after="0" w:line="240" w:lineRule="auto"/>
        <w:ind w:firstLine="284"/>
        <w:jc w:val="both"/>
        <w:textAlignment w:val="top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151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протоколе о результатах очно-заочного г</w:t>
      </w:r>
      <w:r w:rsidR="00576B21" w:rsidRPr="006D151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олосования должны быть указаны:</w:t>
      </w:r>
    </w:p>
    <w:p w:rsidR="001D17A6" w:rsidRPr="001D17A6" w:rsidRDefault="00C67069" w:rsidP="00674682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textAlignment w:val="top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15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дата, время и место проведения очной части собрания;</w:t>
      </w:r>
    </w:p>
    <w:p w:rsidR="001D17A6" w:rsidRPr="001D17A6" w:rsidRDefault="00C67069" w:rsidP="00674682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textAlignment w:val="top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результаты очно-заочного голосования при принятии решений общим собранием членов товарищества</w:t>
      </w:r>
      <w:r w:rsidR="00576B21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D17A6" w:rsidRPr="001D17A6" w:rsidRDefault="00C67069" w:rsidP="00674682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textAlignment w:val="top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D17A6">
        <w:rPr>
          <w:rFonts w:ascii="Times New Roman" w:eastAsia="Times New Roman" w:hAnsi="Times New Roman" w:cs="Times New Roman"/>
          <w:sz w:val="28"/>
          <w:szCs w:val="28"/>
        </w:rPr>
        <w:t>дата окончания проведения очно-заочного собрания и время подписания протокола собрания;</w:t>
      </w:r>
    </w:p>
    <w:p w:rsidR="00576B21" w:rsidRPr="001D17A6" w:rsidRDefault="00C67069" w:rsidP="00674682">
      <w:pPr>
        <w:pStyle w:val="a8"/>
        <w:numPr>
          <w:ilvl w:val="0"/>
          <w:numId w:val="8"/>
        </w:numPr>
        <w:spacing w:after="0" w:line="240" w:lineRule="auto"/>
        <w:ind w:left="284" w:hanging="284"/>
        <w:jc w:val="both"/>
        <w:textAlignment w:val="top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сведения о регистраторах </w:t>
      </w:r>
      <w:r w:rsidR="006D151C"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членах счетной комиссии, проводивших подсчет голосов;</w:t>
      </w:r>
    </w:p>
    <w:p w:rsidR="00C67069" w:rsidRDefault="00C67069" w:rsidP="0099680C">
      <w:pPr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протоколу общего собрания,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проведенн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ому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очно-заочной форме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прилагается реестр присутствующих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членов товарищества и лиц, принявших участие в очной части собрания, с подписью каждого участника общего собрания;</w:t>
      </w:r>
    </w:p>
    <w:p w:rsidR="00C67069" w:rsidRPr="00BF3F2A" w:rsidRDefault="00C67069" w:rsidP="0099680C">
      <w:pPr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F3F2A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BF3F2A">
        <w:rPr>
          <w:rFonts w:ascii="Times New Roman" w:hAnsi="Times New Roman" w:cs="Times New Roman"/>
          <w:sz w:val="28"/>
          <w:szCs w:val="28"/>
          <w:shd w:val="clear" w:color="auto" w:fill="FFFFFF"/>
        </w:rPr>
        <w:t>ротокол общего собрания составляется в печатной форме, в сроки, установленные общим собранием, но не позднее чем через десять дней с даты окончания заочной части общего собрания.</w:t>
      </w:r>
    </w:p>
    <w:p w:rsidR="00F87ED8" w:rsidRPr="00F87ED8" w:rsidRDefault="00F87ED8" w:rsidP="00D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</w:pPr>
    </w:p>
    <w:p w:rsidR="00576B21" w:rsidRPr="00F4234C" w:rsidRDefault="00E900A6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9968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</w:t>
      </w:r>
      <w:r w:rsidRPr="0051127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3.9.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81BBA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Проведение общего собрания в заочной форме.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принятия решений </w:t>
      </w:r>
      <w:r w:rsidRPr="0051127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общего собрания членов товарищества путем заочного голосования.</w:t>
      </w:r>
    </w:p>
    <w:p w:rsidR="00E900A6" w:rsidRPr="00511279" w:rsidRDefault="002E151D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="00E900A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Проведение заочного голосования не допускается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E900A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вопросам, ука</w:t>
      </w:r>
      <w:r w:rsidR="00537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занным в пунктах 1, 2, 4 </w:t>
      </w:r>
      <w:r w:rsid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537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6, 15, 19 </w:t>
      </w:r>
      <w:r w:rsid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5377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21</w:t>
      </w:r>
      <w:r w:rsidR="00E900A6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9680C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E900A6" w:rsidRPr="003B45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3.</w:t>
      </w:r>
      <w:r w:rsidRPr="003B45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E900A6" w:rsidRPr="003B45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A396E" w:rsidRDefault="00EA396E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Правление товарищества принимает решение о проведение общего собрания членов товарищества в заочной форме, о сроках начала и завершения заочного голосования, утверждает повестку дня такого собрания, использует способы уведомления о проведение общего собрания, указанные в </w:t>
      </w:r>
      <w:r w:rsidR="0099680C" w:rsidRPr="00AE33A4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3.4, разрабатывает бюллетень для голосования, </w:t>
      </w:r>
      <w:r w:rsidRPr="00216AB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обеспечивает членов товарищества бюллетенями для голосования.</w:t>
      </w:r>
    </w:p>
    <w:p w:rsidR="00216ABF" w:rsidRPr="00511279" w:rsidRDefault="00216ABF" w:rsidP="009968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вправе отправить бюллетень для голосования на электронную почту члена </w:t>
      </w:r>
      <w:r w:rsidRPr="005C7B88">
        <w:rPr>
          <w:rFonts w:ascii="Times New Roman" w:eastAsia="Times New Roman" w:hAnsi="Times New Roman" w:cs="Times New Roman"/>
          <w:sz w:val="28"/>
          <w:szCs w:val="28"/>
        </w:rPr>
        <w:t xml:space="preserve">товарищества или </w:t>
      </w:r>
      <w:r w:rsidRPr="005C7B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лица, </w:t>
      </w:r>
      <w:r w:rsidRPr="005C7B88">
        <w:rPr>
          <w:rFonts w:ascii="Times New Roman" w:hAnsi="Times New Roman"/>
          <w:sz w:val="28"/>
          <w:szCs w:val="28"/>
        </w:rPr>
        <w:t>ведущего садоводство без участия в Товариществе</w:t>
      </w:r>
      <w:r w:rsidRPr="005C7B88">
        <w:rPr>
          <w:rFonts w:ascii="Times New Roman" w:eastAsia="Times New Roman" w:hAnsi="Times New Roman" w:cs="Times New Roman"/>
          <w:sz w:val="28"/>
          <w:szCs w:val="28"/>
        </w:rPr>
        <w:t xml:space="preserve">, а член товарищества и </w:t>
      </w:r>
      <w:r w:rsidRPr="005C7B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лицо, </w:t>
      </w:r>
      <w:r w:rsidRPr="005C7B88">
        <w:rPr>
          <w:rFonts w:ascii="Times New Roman" w:hAnsi="Times New Roman"/>
          <w:sz w:val="28"/>
          <w:szCs w:val="28"/>
        </w:rPr>
        <w:t>ведущее садоводство без участия в Товариществе,</w:t>
      </w:r>
      <w:r w:rsidRPr="005C7B88">
        <w:rPr>
          <w:rFonts w:ascii="Times New Roman" w:eastAsia="Times New Roman" w:hAnsi="Times New Roman" w:cs="Times New Roman"/>
          <w:sz w:val="28"/>
          <w:szCs w:val="28"/>
        </w:rPr>
        <w:t xml:space="preserve"> могут проголосовать электронно, если в реестре членов товарищества была указана электронная почта члена товарищества или </w:t>
      </w:r>
      <w:r w:rsidRPr="005C7B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лица, </w:t>
      </w:r>
      <w:r w:rsidRPr="005C7B88">
        <w:rPr>
          <w:rFonts w:ascii="Times New Roman" w:hAnsi="Times New Roman"/>
          <w:sz w:val="28"/>
          <w:szCs w:val="28"/>
        </w:rPr>
        <w:t>ведущего садоводство без участия в Товариществе</w:t>
      </w:r>
      <w:r w:rsidRPr="005C7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ABF" w:rsidRPr="00216ABF" w:rsidRDefault="00216ABF" w:rsidP="0099680C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Заполненные бюллетени отправляются в адрес правления строго 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оговоренные </w:t>
      </w:r>
      <w:r w:rsidRPr="00511279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EA396E" w:rsidRPr="00511279" w:rsidRDefault="00EA396E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Правление товарищества</w:t>
      </w:r>
      <w:r w:rsidR="004A58CE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содействии ревизионной комиссии выбирают счетную комиссию, в компетенцию которой входит подсчет результатов голосования.</w:t>
      </w:r>
    </w:p>
    <w:p w:rsidR="006E27CD" w:rsidRPr="00511279" w:rsidRDefault="002E151D" w:rsidP="00D83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6E27CD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  <w:r w:rsidR="004A58CE" w:rsidRPr="00511279">
        <w:rPr>
          <w:rFonts w:eastAsiaTheme="minorHAnsi"/>
          <w:lang w:eastAsia="en-US"/>
        </w:rPr>
        <w:t xml:space="preserve"> </w:t>
      </w:r>
    </w:p>
    <w:p w:rsidR="005B7958" w:rsidRPr="00511279" w:rsidRDefault="005B7958" w:rsidP="00D838C6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1127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протоколе о результатах заочного голосования должны быть указаны:</w:t>
      </w:r>
    </w:p>
    <w:p w:rsidR="0099680C" w:rsidRP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– начало проведения заочного собрания;</w:t>
      </w:r>
    </w:p>
    <w:p w:rsid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дата, до которой принимались документы, содержащие сведения о голосовании членов товарищества;  </w:t>
      </w:r>
    </w:p>
    <w:p w:rsidR="0099680C" w:rsidRP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сведения о лицах, принявших участие в голосовании;</w:t>
      </w:r>
    </w:p>
    <w:p w:rsidR="0099680C" w:rsidRP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результаты голосования по каждому вопросу повестки дня;</w:t>
      </w:r>
    </w:p>
    <w:p w:rsidR="0099680C" w:rsidRP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сведения о членах счетной комиссии, проводивших подсчет голосов;</w:t>
      </w:r>
    </w:p>
    <w:p w:rsidR="00EA6C0D" w:rsidRPr="0099680C" w:rsidRDefault="00EA6C0D" w:rsidP="00674682">
      <w:pPr>
        <w:pStyle w:val="a8"/>
        <w:numPr>
          <w:ilvl w:val="0"/>
          <w:numId w:val="37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9680C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сведения о лице, подписавшем протокол – председателе собрания.</w:t>
      </w:r>
    </w:p>
    <w:p w:rsidR="00576B21" w:rsidRDefault="00576B21" w:rsidP="00576B2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576B21" w:rsidRPr="00511279" w:rsidRDefault="005B460B" w:rsidP="00F4234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3.10</w:t>
      </w:r>
      <w:r w:rsid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изменения устава Товарищества</w:t>
      </w:r>
    </w:p>
    <w:p w:rsidR="0099680C" w:rsidRDefault="005B460B" w:rsidP="00674682">
      <w:pPr>
        <w:pStyle w:val="a8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изменений и дополнений в устав Товарищества находится в исключительной компетенции общего собрания членов Товарищества. Решение о внесении изменений и дополнений в Устав принимается исключительно очным Общим собранием</w:t>
      </w:r>
      <w:r w:rsidR="00991C14"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в формате электронного голосования</w:t>
      </w:r>
      <w:r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большинством в две трети голосов присутствующи</w:t>
      </w:r>
      <w:r w:rsid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 нём Легитимных участников.</w:t>
      </w:r>
    </w:p>
    <w:p w:rsidR="0099680C" w:rsidRDefault="005B460B" w:rsidP="00674682">
      <w:pPr>
        <w:pStyle w:val="a8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изменений и дополнений к Уставу вносится на обсуждение Общего собрания или правлением Товарищества, или не менее чем одной пятой общего числа членов Товарищества, подтвердивших своё согласие на изменение (дополнение) Устава путём внесения личной подписи в подписной лист установленной формы. </w:t>
      </w:r>
    </w:p>
    <w:p w:rsidR="005B460B" w:rsidRPr="0099680C" w:rsidRDefault="005B460B" w:rsidP="00674682">
      <w:pPr>
        <w:pStyle w:val="a8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80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Государственную регистрацию принятых общим собранием членов Товарищества изменений и дополнений в Устав осуществляет председатель Товарищества, либо привлеченная по договору организация.</w:t>
      </w:r>
    </w:p>
    <w:p w:rsidR="00576B21" w:rsidRDefault="00576B21" w:rsidP="00576B21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76B21" w:rsidRPr="00511279" w:rsidRDefault="006E27CD" w:rsidP="00576B21">
      <w:pPr>
        <w:spacing w:after="0" w:line="24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§ </w:t>
      </w:r>
      <w:r w:rsidR="005B141E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5B460B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.11</w:t>
      </w:r>
      <w:r w:rsidR="00D838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Правление товарищества.</w:t>
      </w:r>
    </w:p>
    <w:p w:rsidR="0099680C" w:rsidRDefault="00E10E84" w:rsidP="0099680C">
      <w:pPr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садоводческого товарищества является коллегиальным исполнительным органом и подотчетно общему собранию членов такого товарищества.</w:t>
      </w:r>
    </w:p>
    <w:p w:rsidR="0099680C" w:rsidRDefault="000B7C97" w:rsidP="0099680C">
      <w:pPr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двухсторонняя связь между высшим органом управления- общим собранием и исполнительным орг</w:t>
      </w:r>
      <w:r w:rsidR="0099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аном – правлением товарищества:</w:t>
      </w:r>
    </w:p>
    <w:p w:rsidR="0099680C" w:rsidRDefault="000B7C97" w:rsidP="0099680C">
      <w:pPr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собрание избирает правление и председателя товарищества, </w:t>
      </w:r>
      <w:r w:rsidR="00E03735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правление </w:t>
      </w:r>
      <w:r w:rsidR="00E03735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созывает</w:t>
      </w:r>
      <w:r w:rsidR="00240A2E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определяет повестку дня</w:t>
      </w:r>
      <w:r w:rsidR="00E03735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назначает </w:t>
      </w:r>
      <w:r w:rsidR="00E03735"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проведения</w:t>
      </w: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6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 собрания.</w:t>
      </w:r>
    </w:p>
    <w:p w:rsidR="00E10E84" w:rsidRPr="0099680C" w:rsidRDefault="00E10E84" w:rsidP="0099680C">
      <w:pPr>
        <w:spacing w:after="0" w:line="240" w:lineRule="auto"/>
        <w:ind w:firstLine="426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правления напрямую зависит от решений, принимаемых общим собранием.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Правление товарищества подотчетно общему собранию членов товарищества.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Председатель товарищества является членом правления товарищества и его председателем.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Заседания правления товарищества созываются председателем товарищества по мере необходимости в сроки, установленные уставом товарищества.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Заседание правления товарищества правомочно, если на нем присутствует не менее половины его членов.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:rsidR="006E27CD" w:rsidRP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 полномочиям правления товарищества относятся: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выполнение решений общего собрания членов товарищества;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руководство текущей деятельностью товарищества;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обеспечение исполнения обязательств по договорам, заключенным товариществом;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составление приходно-расходных смет и отчетов правления товарищества и представление их на утверждение общему собранию членов товарищества;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обеспечение ведения делопроизводства в товариществе и содержание архива в товариществе;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 своевременным внесением взносов, предусмотренных настоящим Федеральным законом, обращение в суд за взысканием задолженности по уплате взносов или платы, предусмотренной частью 3 статьи 5 настоящего Федерального закона, в судебном порядке;</w:t>
      </w:r>
    </w:p>
    <w:p w:rsidR="00365B95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рассмотрение заявлений членов товарищества;</w:t>
      </w:r>
    </w:p>
    <w:p w:rsidR="001D17A6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разработка и представление на утверждение общего собрания членов товарищества </w:t>
      </w:r>
      <w:r w:rsidRPr="00365B95">
        <w:rPr>
          <w:rFonts w:ascii="Times New Roman" w:eastAsia="Times New Roman" w:hAnsi="Times New Roman" w:cs="Times New Roman"/>
          <w:spacing w:val="3"/>
          <w:sz w:val="28"/>
          <w:szCs w:val="28"/>
        </w:rPr>
        <w:t>порядка ведения общего собрания членов товарищества и иных внутренних распорядков товарищества</w:t>
      </w: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положений об оплате труда работников и членов органов товарищества, заключивших трудовые договоры с товариществом;</w:t>
      </w:r>
    </w:p>
    <w:p w:rsidR="0099680C" w:rsidRPr="0099680C" w:rsidRDefault="006E27CD" w:rsidP="00674682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D17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подготовка финансово-экономического обоснования размера взносов, вносимых членами товарищества, и размера платы, предусмотренной </w:t>
      </w:r>
      <w:r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частью 3 статьи </w:t>
      </w:r>
      <w:r w:rsidR="00D838C6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>5 Федерального</w:t>
      </w:r>
      <w:r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закона</w:t>
      </w:r>
      <w:r w:rsidR="003C532F"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№217-ФЗ</w:t>
      </w:r>
      <w:r w:rsidRPr="001D17A6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Правление товарищества в соответствии с его уставом имеет право принимать решения, необходимые для достижения целей деятельности товарищества, за исключением решений, отнесенных настоящим Федеральным законом и уставом товарищества к полномочиям иных органов товарищества.</w:t>
      </w:r>
    </w:p>
    <w:p w:rsid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</w:r>
    </w:p>
    <w:p w:rsidR="006E27CD" w:rsidRPr="0099680C" w:rsidRDefault="006E27CD" w:rsidP="00674682">
      <w:pPr>
        <w:pStyle w:val="a8"/>
        <w:numPr>
          <w:ilvl w:val="0"/>
          <w:numId w:val="39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</w:t>
      </w:r>
    </w:p>
    <w:p w:rsidR="00576B21" w:rsidRDefault="00576B21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76B21" w:rsidRPr="00F4234C" w:rsidRDefault="005B460B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3.12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6E27CD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E27CD"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Председатель товарищества</w:t>
      </w:r>
    </w:p>
    <w:p w:rsidR="006E27CD" w:rsidRPr="0099680C" w:rsidRDefault="006E27CD" w:rsidP="00674682">
      <w:pPr>
        <w:pStyle w:val="a8"/>
        <w:numPr>
          <w:ilvl w:val="0"/>
          <w:numId w:val="40"/>
        </w:num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Председатель товарищества действует без доверенности от имени товарищества, в том числе: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председательствует на заседаниях правления товарищества;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:rsidR="00365B95" w:rsidRP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выдает доверенности без права передоверия</w:t>
      </w:r>
      <w:r w:rsidR="003C532F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3C532F" w:rsidRPr="00365B95">
        <w:rPr>
          <w:rFonts w:ascii="Times New Roman" w:eastAsia="Times New Roman" w:hAnsi="Times New Roman" w:cs="Times New Roman"/>
          <w:spacing w:val="3"/>
          <w:sz w:val="28"/>
          <w:szCs w:val="28"/>
        </w:rPr>
        <w:t>в том числе доверенности на представительство на общем собрание членов товарищества</w:t>
      </w:r>
      <w:r w:rsidRPr="00365B95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:rsidR="006E27CD" w:rsidRPr="00365B95" w:rsidRDefault="006E27CD" w:rsidP="00674682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рассматривае</w:t>
      </w:r>
      <w:r w:rsidR="008D3588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 заявления </w:t>
      </w:r>
      <w:r w:rsidR="00947A0A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(обращения, жалобы) </w:t>
      </w:r>
      <w:r w:rsidR="008D3588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членов товарищества, в которых полностью указаны фамилия, имя и отчество заявителя, адрес проживания, телефон и электронная почта (</w:t>
      </w:r>
      <w:r w:rsidR="00991C14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ее наличии</w:t>
      </w:r>
      <w:r w:rsidR="008D3588" w:rsidRPr="00365B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</w:p>
    <w:p w:rsidR="006E27CD" w:rsidRPr="0099680C" w:rsidRDefault="006E27CD" w:rsidP="00674682">
      <w:pPr>
        <w:pStyle w:val="a8"/>
        <w:numPr>
          <w:ilvl w:val="0"/>
          <w:numId w:val="40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Председатель товарищества в соответствии с уставом товарищества исполняет другие необходимые для обеспечения деятельности товарищества обязанности, за исключением обязанностей, которые предусмотрены Федеральным </w:t>
      </w:r>
      <w:r w:rsidR="00D838C6"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законом №</w:t>
      </w:r>
      <w:r w:rsidR="00947A0A"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217-ФЗ </w:t>
      </w:r>
      <w:r w:rsidRPr="009968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исполнение которых является полномочием иных органов товарищества.</w:t>
      </w:r>
    </w:p>
    <w:p w:rsidR="00576B21" w:rsidRDefault="00576B21" w:rsidP="00576B21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27CD" w:rsidRDefault="006E27CD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§ </w:t>
      </w:r>
      <w:r w:rsidR="005B460B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3.13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Ревизионная комиссия товарищества</w:t>
      </w:r>
    </w:p>
    <w:p w:rsidR="00B34EB4" w:rsidRDefault="006E27CD" w:rsidP="00674682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 финансово-хозяйственной деятельностью товарищества, в том числе за деятельностью его председателя и правления товарищества, осуществляет ревизионная комиссия (ревизор).</w:t>
      </w:r>
    </w:p>
    <w:p w:rsidR="00B34EB4" w:rsidRDefault="006E27CD" w:rsidP="00674682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Ревизионная комиссия состоит не менее чем из трех членов товарищества. В состав ревизионной комиссии (ревизором) не могут быть избраны председатель товарищества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:rsidR="00B34EB4" w:rsidRDefault="006E27CD" w:rsidP="00674682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Порядок работы ревизионной комиссии (ревизора) и ее полномочия устанавливаются уставом товарищества, утвержденным общим собранием членов товарищества.</w:t>
      </w:r>
    </w:p>
    <w:p w:rsidR="00B34EB4" w:rsidRDefault="006E27CD" w:rsidP="00674682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Ревизионная комиссия (ревизор) подотчетна общему собранию членов товарищества.</w:t>
      </w:r>
    </w:p>
    <w:p w:rsidR="006E27CD" w:rsidRPr="00B34EB4" w:rsidRDefault="006E27CD" w:rsidP="00674682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Ревизионная комиссия (ревизор) товарищества обязана:</w:t>
      </w:r>
    </w:p>
    <w:p w:rsidR="00497E1F" w:rsidRDefault="006E27CD" w:rsidP="00674682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497E1F" w:rsidRDefault="006E27CD" w:rsidP="00674682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:rsidR="00497E1F" w:rsidRDefault="006E27CD" w:rsidP="00674682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 w:rsidR="00497E1F" w:rsidRDefault="006E27CD" w:rsidP="00674682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сообщать общему собранию членов товарищества обо всех выявленных нарушениях в деятельности органов товарищества;</w:t>
      </w:r>
    </w:p>
    <w:p w:rsidR="006E27CD" w:rsidRPr="00497E1F" w:rsidRDefault="006E27CD" w:rsidP="00674682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осуществлять проверку своевременного рассмотрения правлением товарищества или его председателем заявлений членов товарищества.</w:t>
      </w:r>
    </w:p>
    <w:p w:rsidR="006E27CD" w:rsidRPr="00B34EB4" w:rsidRDefault="006E27CD" w:rsidP="00674682">
      <w:pPr>
        <w:pStyle w:val="a8"/>
        <w:numPr>
          <w:ilvl w:val="0"/>
          <w:numId w:val="41"/>
        </w:numPr>
        <w:tabs>
          <w:tab w:val="left" w:pos="567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Органы товарищества обязаны по запросу ревизионной комиссии (ревизора) предоставлять копии документов товарищества, заверенные в порядке, установленном статьей 21</w:t>
      </w:r>
      <w:r w:rsidR="00576B21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настоящего Федерального закона.</w:t>
      </w:r>
    </w:p>
    <w:p w:rsidR="00576B21" w:rsidRDefault="00576B21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E27CD" w:rsidRPr="00511279" w:rsidRDefault="006E27CD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§ </w:t>
      </w:r>
      <w:r w:rsidR="005B460B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3.14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Ведение делопроизводства в товариществе</w:t>
      </w:r>
      <w:r w:rsidR="008B05E8"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Ответственным лицом за ведение делопроизводства в товариществе является его председатель. Выписки из документов товарищества и копии документов товарищества должны быть заверены печатью товарищества и подписью председателя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Протоколы общих собраний членов товарищества подписывает председательствующий на общ</w:t>
      </w:r>
      <w:r w:rsidR="000459E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 собрании членов товарищества или председатель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Протоколы общих собраний членов товарищества, проводимых в форме заочного голосования, подписывает председатель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Протоколы заседаний правления товарищества подписывает председатель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Документы, составленные ревизионной комиссией (ревизором), подписываются членами ревизионной комиссии (ревизором)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Протоколы, указанные в частях 2 и 3 настоящей статьи, заверяются печатью товарищества.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Протоколы, указанные в частях 2 и 3 настоящей статьи, а также иные документы товарищества хранятся в его делах не менее сорока девяти лет.</w:t>
      </w:r>
    </w:p>
    <w:p w:rsid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Заверенные копии протоколов, указанных в частях 2 и 3 настоящей статьи, или заверенные выписки из данных протоколов предоставляются членам товарищества по их требованию или по требованию лиц, </w:t>
      </w:r>
      <w:r w:rsidR="000459E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ведущих садоводство без участия в товариществе 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(если в данных протоколах содержится указание на решения, принятые общим собранием членов товарищества по вопросам, предусмот</w:t>
      </w:r>
      <w:r w:rsidR="00514DCA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ренным пунктами </w:t>
      </w:r>
      <w:r w:rsidR="00346E17" w:rsidRPr="00B34EB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4 </w:t>
      </w:r>
      <w:r w:rsidR="00B34EB4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="00346E17" w:rsidRPr="00B34EB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6, 19 и 20</w:t>
      </w:r>
      <w:r w:rsidR="008B05E8" w:rsidRPr="00B34EB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B05E8" w:rsidRPr="00B34EB4">
        <w:rPr>
          <w:rFonts w:ascii="Times New Roman" w:eastAsiaTheme="minorHAnsi" w:hAnsi="Times New Roman" w:cs="Times New Roman"/>
          <w:sz w:val="28"/>
          <w:szCs w:val="28"/>
          <w:lang w:eastAsia="en-US"/>
        </w:rPr>
        <w:t>§ 3.1</w:t>
      </w:r>
      <w:r w:rsidR="008B05E8" w:rsidRPr="00B34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B05E8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Устава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а также органам государственной власти или 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законом.</w:t>
      </w:r>
    </w:p>
    <w:p w:rsidR="006E27CD" w:rsidRPr="00B34EB4" w:rsidRDefault="006E27CD" w:rsidP="00674682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Порядок ведения делопроизводства в товариществе, в том числе порядок передачи документов в связи с переизбранием, отстранением от должности лиц, избранных в органы товарищества, определяется уставом товарищества.</w:t>
      </w:r>
    </w:p>
    <w:p w:rsidR="00DA1966" w:rsidRPr="00511279" w:rsidRDefault="00DA1966" w:rsidP="00D838C6">
      <w:pPr>
        <w:pStyle w:val="a8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45FC2" w:rsidRPr="00511279" w:rsidRDefault="00414B15" w:rsidP="00D838C6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11279">
        <w:rPr>
          <w:rFonts w:ascii="Times New Roman" w:eastAsia="Times New Roman" w:hAnsi="Times New Roman" w:cs="Times New Roman"/>
          <w:b/>
          <w:color w:val="000000"/>
          <w:spacing w:val="3"/>
          <w:sz w:val="36"/>
          <w:szCs w:val="36"/>
        </w:rPr>
        <w:t xml:space="preserve">Глава 4. </w:t>
      </w:r>
      <w:r w:rsidRPr="0051127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Имущество общего пользования.</w:t>
      </w:r>
    </w:p>
    <w:p w:rsidR="00576B21" w:rsidRDefault="00576B21" w:rsidP="00576B21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36"/>
          <w:szCs w:val="36"/>
        </w:rPr>
      </w:pPr>
    </w:p>
    <w:p w:rsidR="00414B15" w:rsidRPr="00F4234C" w:rsidRDefault="00414B15" w:rsidP="00F4234C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4.1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Имущество общего пользования, образование земельных участков общего н</w:t>
      </w:r>
      <w:r w:rsidR="00F4234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азначения.</w:t>
      </w:r>
    </w:p>
    <w:p w:rsidR="00B34EB4" w:rsidRDefault="00414B15" w:rsidP="00674682">
      <w:pPr>
        <w:pStyle w:val="a8"/>
        <w:numPr>
          <w:ilvl w:val="0"/>
          <w:numId w:val="4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Образование земельных участков общего назначения осуществляется в соответствии с утвержденным проектом межевания территории.</w:t>
      </w:r>
    </w:p>
    <w:p w:rsidR="00B34EB4" w:rsidRDefault="00414B15" w:rsidP="00674682">
      <w:pPr>
        <w:pStyle w:val="a8"/>
        <w:numPr>
          <w:ilvl w:val="0"/>
          <w:numId w:val="4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Управление имуществом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общего пользования в </w:t>
      </w:r>
      <w:r w:rsidR="00576B21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границах товарищества</w:t>
      </w:r>
      <w:r w:rsidR="00240A2E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может осуществлять только одно товарищество в соответствии с настоящим Федеральным законом.</w:t>
      </w:r>
    </w:p>
    <w:p w:rsidR="00B34EB4" w:rsidRDefault="00414B15" w:rsidP="00674682">
      <w:pPr>
        <w:pStyle w:val="a8"/>
        <w:numPr>
          <w:ilvl w:val="0"/>
          <w:numId w:val="4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Имущество общего пользования, расположенное в границах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может также принадлежать товариществу на праве собственности и ином праве, предусмотренном гражданским законодательством.</w:t>
      </w:r>
    </w:p>
    <w:p w:rsidR="00B34EB4" w:rsidRDefault="00414B15" w:rsidP="00674682">
      <w:pPr>
        <w:pStyle w:val="a8"/>
        <w:numPr>
          <w:ilvl w:val="0"/>
          <w:numId w:val="4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Земельный участок общего назначения, находящийся в государственной или муниципальной собственности и расположенный в границах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подлежит предоставлению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участков. Предоставление земельного участка общего назначения в указанном случае может осуществляться по заявлению лица, уполномоченного на подачу соответствующего заявления решением общего собрания членов товарищества.</w:t>
      </w:r>
    </w:p>
    <w:p w:rsidR="00414B15" w:rsidRPr="00B34EB4" w:rsidRDefault="00414B15" w:rsidP="00674682">
      <w:pPr>
        <w:pStyle w:val="a8"/>
        <w:numPr>
          <w:ilvl w:val="0"/>
          <w:numId w:val="43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Правообладатели земельных участков, расположенных в границах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Никто не вправе ограничивать доступ правообладателей земельных участков, расположенных в границах территории садоводства или огородничества, к таким земельным участкам.</w:t>
      </w:r>
    </w:p>
    <w:p w:rsidR="00576B21" w:rsidRDefault="00576B21" w:rsidP="00576B21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3D68AC" w:rsidRPr="00F4234C" w:rsidRDefault="00414B15" w:rsidP="00F4234C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4.2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Право собственности н</w:t>
      </w:r>
      <w:r w:rsidR="00F4234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 имущество общего пользования.</w:t>
      </w:r>
    </w:p>
    <w:p w:rsid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Имущество общего пользования, расположенное в границах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являющееся недвижимым имуществом, созданное (создаваемое), приобретенное после дня вступления в силу Федерального закона №-217 ФЗ, принадлежит на праве общей долевой собственности лицам, являющимся собственниками земельных участков, расположенных в границах территории </w:t>
      </w:r>
      <w:r w:rsidR="00365B95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садоводства или огородничества, </w:t>
      </w:r>
      <w:r w:rsidRPr="00B34EB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пропорционально площади этих участков.</w:t>
      </w:r>
    </w:p>
    <w:p w:rsidR="00B34EB4" w:rsidRP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Федеральным законом от 13 июля 2015 года № 218-ФЗ "О государственной регистрации недвижимости".</w:t>
      </w:r>
    </w:p>
    <w:p w:rsidR="00B34EB4" w:rsidRP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решением общего собрания членов товарищества недвижимое имущество общего пользования, расположенное в границах территории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</w:t>
      </w:r>
      <w:r w:rsidR="00C74F9B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пропорционально площади этих участков </w:t>
      </w:r>
      <w:r w:rsidRPr="00B34EB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при условии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B34EB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что все собственники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земельных участков, расположенных в границах территории садоводства или огородничества, </w:t>
      </w:r>
      <w:r w:rsidRPr="00B34EB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выразили согласие на приобретение соответствующей доли в праве общей собственности на такое имущество.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Передача указанного имущества в соответствии с настоящей частью не является дарением.</w:t>
      </w:r>
    </w:p>
    <w:p w:rsidR="00B34EB4" w:rsidRP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Доля в праве общей собственности на имущество общего пользования собственника садового участка, расположенного в границах</w:t>
      </w:r>
      <w:r w:rsidR="006B4EC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следует судьбе права собственности на такой садовый земельный участок.</w:t>
      </w:r>
    </w:p>
    <w:p w:rsidR="00B34EB4" w:rsidRP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переходе права собственности на садовый земельный участок, расположенный в границах территории</w:t>
      </w:r>
      <w:r w:rsidR="006B4EC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:rsidR="003D68AC" w:rsidRP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Собственник садового земельного участка, расположенного в границах территории</w:t>
      </w:r>
      <w:r w:rsidR="006B4EC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не вправе:</w:t>
      </w:r>
    </w:p>
    <w:p w:rsidR="00497E1F" w:rsidRDefault="003D68AC" w:rsidP="00674682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осуществлять выдел в натуре своей доли в праве общей собственности на имущество общего пользования;</w:t>
      </w:r>
    </w:p>
    <w:p w:rsidR="00B34EB4" w:rsidRDefault="003D68AC" w:rsidP="00674682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B34EB4" w:rsidRDefault="003D68AC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ничтожными (в случае, если собственнику садового участка принадлежит такая доля).</w:t>
      </w:r>
    </w:p>
    <w:p w:rsidR="003D68AC" w:rsidRPr="00B34EB4" w:rsidRDefault="00576B21" w:rsidP="00674682">
      <w:pPr>
        <w:pStyle w:val="a8"/>
        <w:numPr>
          <w:ilvl w:val="0"/>
          <w:numId w:val="4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Имущество общего пользования,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расположенное в границах товарищества: дороги, объекты электросетевого хозяйства, водоснабжения, связи и другие объекты</w:t>
      </w:r>
      <w:r w:rsidR="003D68AC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B4EC9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товарищества</w:t>
      </w:r>
      <w:r w:rsidR="003D68AC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в случае одновременного соблюдения следующих условий:</w:t>
      </w:r>
    </w:p>
    <w:p w:rsidR="00497E1F" w:rsidRDefault="003D68AC" w:rsidP="00674682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решение о передаче указанного имущества принято общим собранием членов товарищества;</w:t>
      </w:r>
    </w:p>
    <w:p w:rsidR="00497E1F" w:rsidRDefault="003D68AC" w:rsidP="00674682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федеральным законом указанное имущество может находиться в государственной или муниципальной собственности;</w:t>
      </w:r>
    </w:p>
    <w:p w:rsidR="003D68AC" w:rsidRPr="00497E1F" w:rsidRDefault="003D68AC" w:rsidP="00674682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случае, если указанное имущество на праве общей долевой собственности принадлежит лицам, являющимся собственниками земельных участков, расположенных в границах</w:t>
      </w:r>
      <w:r w:rsidR="00077C74"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получено согласие таких лиц на осуществление указанной передачи.</w:t>
      </w:r>
    </w:p>
    <w:p w:rsidR="00414B15" w:rsidRPr="00511279" w:rsidRDefault="00414B15" w:rsidP="00D838C6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3D68AC" w:rsidRPr="00511279" w:rsidRDefault="003D68AC" w:rsidP="00576B2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127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Глава 5. Реорганизация и ликвидация товарищества</w:t>
      </w:r>
      <w:r w:rsidRPr="0051127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 w:rsidRPr="00511279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3D68AC" w:rsidRPr="00511279" w:rsidRDefault="003D68AC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5.1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Реорганизация товарищества</w:t>
      </w:r>
    </w:p>
    <w:p w:rsidR="00B34EB4" w:rsidRDefault="003D68AC" w:rsidP="00674682">
      <w:pPr>
        <w:pStyle w:val="a8"/>
        <w:numPr>
          <w:ilvl w:val="0"/>
          <w:numId w:val="45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Садоводческое товарищество в случае принятия его членами решения об изменении вида деятельности на производство, переработку и сбыт продукции растениеводства или иную деятельность,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 потребительский кооператив.</w:t>
      </w:r>
    </w:p>
    <w:p w:rsidR="003D68AC" w:rsidRPr="00B34EB4" w:rsidRDefault="003D68AC" w:rsidP="00674682">
      <w:pPr>
        <w:pStyle w:val="a8"/>
        <w:numPr>
          <w:ilvl w:val="0"/>
          <w:numId w:val="45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организационно-правовой формы товарищества собственников недвижимости в случае его соответствия нормам жилищного законодательства Российской Федерации, регулирующего создание товарищества собственников жилья, и одновременного удовлетворения следующим условиям:</w:t>
      </w:r>
    </w:p>
    <w:p w:rsidR="00497E1F" w:rsidRDefault="003D68AC" w:rsidP="00674682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территория садоводства расположена в границах населенного пункта;</w:t>
      </w:r>
    </w:p>
    <w:p w:rsidR="003D68AC" w:rsidRPr="00497E1F" w:rsidRDefault="003D68AC" w:rsidP="00674682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всех садовых земельных участках, расположенных в границах</w:t>
      </w:r>
      <w:r w:rsidR="00077C74"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497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размещены жилые дома.</w:t>
      </w:r>
    </w:p>
    <w:p w:rsidR="003D68AC" w:rsidRPr="00B34EB4" w:rsidRDefault="003D68AC" w:rsidP="00674682">
      <w:pPr>
        <w:pStyle w:val="a8"/>
        <w:numPr>
          <w:ilvl w:val="0"/>
          <w:numId w:val="45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Изменение вида садоводческого некоммерческого товарищества на товарищество собственников жилья не является его реорганизацией.</w:t>
      </w:r>
    </w:p>
    <w:p w:rsidR="00763AB1" w:rsidRPr="00511279" w:rsidRDefault="00763AB1" w:rsidP="00D838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76B21" w:rsidRPr="00F4234C" w:rsidRDefault="001B1E26" w:rsidP="00576B2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§ 5.2</w:t>
      </w:r>
      <w:r w:rsidR="00576B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D68AC" w:rsidRPr="005112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D68AC" w:rsidRPr="005112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D68AC" w:rsidRPr="0051127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Ликвидация товарищества</w:t>
      </w:r>
    </w:p>
    <w:p w:rsidR="00B34EB4" w:rsidRDefault="003D68AC" w:rsidP="00674682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кредиторов, передается собственникам садовых земельных участков, расположенных в границах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пропорционально их площади вне зависимости от того, являлись ли данные лица членами товарищества.</w:t>
      </w:r>
    </w:p>
    <w:p w:rsidR="00B34EB4" w:rsidRDefault="003D68AC" w:rsidP="00674682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недвижимое имущество общего пользования, находящееся в границах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земельных участков, расположенных в границах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пропорционально их площади вне зависимости от того, являлись ли данные лица членами товарищества.</w:t>
      </w:r>
    </w:p>
    <w:p w:rsidR="003D68AC" w:rsidRPr="00B34EB4" w:rsidRDefault="003D68AC" w:rsidP="00674682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случае несоблюдения требования к количеству членов товарищества, установленного частью 2 статьи 16 Федерального закона</w:t>
      </w:r>
      <w:r w:rsidR="00967F27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№ 217-ФЗ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</w:t>
      </w:r>
      <w:r w:rsidR="00077C74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собственника земельного участка либо правообладателя садового земельного участка, расположенного в границах территории</w:t>
      </w:r>
      <w:r w:rsidR="007B0578"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товарищества</w:t>
      </w:r>
      <w:r w:rsidRPr="00B34E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D68AC" w:rsidRPr="003D68AC" w:rsidRDefault="003D68AC" w:rsidP="00D838C6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68AC" w:rsidRPr="003D68AC" w:rsidSect="00B34EB4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7A" w:rsidRDefault="00C7667A" w:rsidP="00CC48F6">
      <w:pPr>
        <w:spacing w:after="0" w:line="240" w:lineRule="auto"/>
      </w:pPr>
      <w:r>
        <w:separator/>
      </w:r>
    </w:p>
  </w:endnote>
  <w:endnote w:type="continuationSeparator" w:id="0">
    <w:p w:rsidR="00C7667A" w:rsidRDefault="00C7667A" w:rsidP="00CC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497341"/>
      <w:docPartObj>
        <w:docPartGallery w:val="Page Numbers (Bottom of Page)"/>
        <w:docPartUnique/>
      </w:docPartObj>
    </w:sdtPr>
    <w:sdtEndPr/>
    <w:sdtContent>
      <w:p w:rsidR="0053325D" w:rsidRDefault="005332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7A">
          <w:rPr>
            <w:noProof/>
          </w:rPr>
          <w:t>1</w:t>
        </w:r>
        <w:r>
          <w:fldChar w:fldCharType="end"/>
        </w:r>
      </w:p>
    </w:sdtContent>
  </w:sdt>
  <w:p w:rsidR="0053325D" w:rsidRDefault="00533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7A" w:rsidRDefault="00C7667A" w:rsidP="00CC48F6">
      <w:pPr>
        <w:spacing w:after="0" w:line="240" w:lineRule="auto"/>
      </w:pPr>
      <w:r>
        <w:separator/>
      </w:r>
    </w:p>
  </w:footnote>
  <w:footnote w:type="continuationSeparator" w:id="0">
    <w:p w:rsidR="00C7667A" w:rsidRDefault="00C7667A" w:rsidP="00CC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5D" w:rsidRDefault="0053325D">
    <w:pPr>
      <w:pStyle w:val="a4"/>
      <w:jc w:val="right"/>
    </w:pPr>
  </w:p>
  <w:p w:rsidR="0053325D" w:rsidRDefault="005332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ED8"/>
    <w:multiLevelType w:val="hybridMultilevel"/>
    <w:tmpl w:val="9D44AA56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CD5"/>
    <w:multiLevelType w:val="hybridMultilevel"/>
    <w:tmpl w:val="762295D8"/>
    <w:lvl w:ilvl="0" w:tplc="A9ACD27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634B"/>
    <w:multiLevelType w:val="hybridMultilevel"/>
    <w:tmpl w:val="2E168CB4"/>
    <w:lvl w:ilvl="0" w:tplc="81622B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6BD"/>
    <w:multiLevelType w:val="hybridMultilevel"/>
    <w:tmpl w:val="6B9CD78C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D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AE40AF"/>
    <w:multiLevelType w:val="hybridMultilevel"/>
    <w:tmpl w:val="9E88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4007"/>
    <w:multiLevelType w:val="hybridMultilevel"/>
    <w:tmpl w:val="0FE4F10A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D3A"/>
    <w:multiLevelType w:val="hybridMultilevel"/>
    <w:tmpl w:val="996E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968"/>
    <w:multiLevelType w:val="hybridMultilevel"/>
    <w:tmpl w:val="6D2A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06CAF"/>
    <w:multiLevelType w:val="hybridMultilevel"/>
    <w:tmpl w:val="65D6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E79"/>
    <w:multiLevelType w:val="hybridMultilevel"/>
    <w:tmpl w:val="E34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3AF9"/>
    <w:multiLevelType w:val="hybridMultilevel"/>
    <w:tmpl w:val="9F7A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0390"/>
    <w:multiLevelType w:val="hybridMultilevel"/>
    <w:tmpl w:val="2050FF90"/>
    <w:lvl w:ilvl="0" w:tplc="053E5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5777"/>
    <w:multiLevelType w:val="hybridMultilevel"/>
    <w:tmpl w:val="5D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335D2"/>
    <w:multiLevelType w:val="hybridMultilevel"/>
    <w:tmpl w:val="F36C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5E3F"/>
    <w:multiLevelType w:val="hybridMultilevel"/>
    <w:tmpl w:val="B10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4C3"/>
    <w:multiLevelType w:val="hybridMultilevel"/>
    <w:tmpl w:val="780A8224"/>
    <w:lvl w:ilvl="0" w:tplc="E6A03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E7A4A"/>
    <w:multiLevelType w:val="hybridMultilevel"/>
    <w:tmpl w:val="A852E20A"/>
    <w:lvl w:ilvl="0" w:tplc="7DC46E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2438"/>
    <w:multiLevelType w:val="hybridMultilevel"/>
    <w:tmpl w:val="754090D0"/>
    <w:lvl w:ilvl="0" w:tplc="E35CF18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1581C4A"/>
    <w:multiLevelType w:val="hybridMultilevel"/>
    <w:tmpl w:val="55A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5130F"/>
    <w:multiLevelType w:val="hybridMultilevel"/>
    <w:tmpl w:val="49CA242C"/>
    <w:lvl w:ilvl="0" w:tplc="DE1458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A4796"/>
    <w:multiLevelType w:val="multilevel"/>
    <w:tmpl w:val="1C3210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A304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CE5DF6"/>
    <w:multiLevelType w:val="hybridMultilevel"/>
    <w:tmpl w:val="E482EE5A"/>
    <w:lvl w:ilvl="0" w:tplc="E35CF18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470582"/>
    <w:multiLevelType w:val="hybridMultilevel"/>
    <w:tmpl w:val="01F08AEA"/>
    <w:lvl w:ilvl="0" w:tplc="9A1EEE66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CA218C9"/>
    <w:multiLevelType w:val="hybridMultilevel"/>
    <w:tmpl w:val="01324D72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14165"/>
    <w:multiLevelType w:val="hybridMultilevel"/>
    <w:tmpl w:val="66CAEABA"/>
    <w:lvl w:ilvl="0" w:tplc="6570EB3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9C5D65"/>
    <w:multiLevelType w:val="hybridMultilevel"/>
    <w:tmpl w:val="82B26C18"/>
    <w:lvl w:ilvl="0" w:tplc="E35CF18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BC35B4"/>
    <w:multiLevelType w:val="hybridMultilevel"/>
    <w:tmpl w:val="A59CE286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25E00"/>
    <w:multiLevelType w:val="hybridMultilevel"/>
    <w:tmpl w:val="66508EF4"/>
    <w:lvl w:ilvl="0" w:tplc="BDC0E3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8348F"/>
    <w:multiLevelType w:val="hybridMultilevel"/>
    <w:tmpl w:val="06D682AA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5150"/>
    <w:multiLevelType w:val="hybridMultilevel"/>
    <w:tmpl w:val="F5068BAC"/>
    <w:lvl w:ilvl="0" w:tplc="E0DAA2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A24CD"/>
    <w:multiLevelType w:val="hybridMultilevel"/>
    <w:tmpl w:val="BB46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F7E5F"/>
    <w:multiLevelType w:val="hybridMultilevel"/>
    <w:tmpl w:val="FF6A24D2"/>
    <w:lvl w:ilvl="0" w:tplc="E13C39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5F39"/>
    <w:multiLevelType w:val="hybridMultilevel"/>
    <w:tmpl w:val="BD3AF7FC"/>
    <w:lvl w:ilvl="0" w:tplc="1FF20D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82E1F"/>
    <w:multiLevelType w:val="hybridMultilevel"/>
    <w:tmpl w:val="2BFCDEEC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71C31"/>
    <w:multiLevelType w:val="hybridMultilevel"/>
    <w:tmpl w:val="78887C90"/>
    <w:lvl w:ilvl="0" w:tplc="9118E9D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8691C"/>
    <w:multiLevelType w:val="hybridMultilevel"/>
    <w:tmpl w:val="C512BC22"/>
    <w:lvl w:ilvl="0" w:tplc="01E4C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C1B69"/>
    <w:multiLevelType w:val="hybridMultilevel"/>
    <w:tmpl w:val="AEBCCD0C"/>
    <w:lvl w:ilvl="0" w:tplc="D2B286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000F8"/>
    <w:multiLevelType w:val="hybridMultilevel"/>
    <w:tmpl w:val="ED1E3A92"/>
    <w:lvl w:ilvl="0" w:tplc="595EBD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3A6CD3"/>
    <w:multiLevelType w:val="hybridMultilevel"/>
    <w:tmpl w:val="DAFC82DE"/>
    <w:lvl w:ilvl="0" w:tplc="E77406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82920"/>
    <w:multiLevelType w:val="hybridMultilevel"/>
    <w:tmpl w:val="BB46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35FCC"/>
    <w:multiLevelType w:val="hybridMultilevel"/>
    <w:tmpl w:val="5F06E7AA"/>
    <w:lvl w:ilvl="0" w:tplc="E35CF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B3A0A"/>
    <w:multiLevelType w:val="hybridMultilevel"/>
    <w:tmpl w:val="C9706B5E"/>
    <w:lvl w:ilvl="0" w:tplc="843800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C8A1BD0"/>
    <w:multiLevelType w:val="hybridMultilevel"/>
    <w:tmpl w:val="BD4A3D0C"/>
    <w:lvl w:ilvl="0" w:tplc="82DE207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26A7"/>
    <w:multiLevelType w:val="hybridMultilevel"/>
    <w:tmpl w:val="451EFCAC"/>
    <w:lvl w:ilvl="0" w:tplc="FE304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42"/>
  </w:num>
  <w:num w:numId="5">
    <w:abstractNumId w:val="29"/>
  </w:num>
  <w:num w:numId="6">
    <w:abstractNumId w:val="34"/>
  </w:num>
  <w:num w:numId="7">
    <w:abstractNumId w:val="37"/>
  </w:num>
  <w:num w:numId="8">
    <w:abstractNumId w:val="43"/>
  </w:num>
  <w:num w:numId="9">
    <w:abstractNumId w:val="24"/>
  </w:num>
  <w:num w:numId="10">
    <w:abstractNumId w:val="31"/>
  </w:num>
  <w:num w:numId="11">
    <w:abstractNumId w:val="40"/>
  </w:num>
  <w:num w:numId="12">
    <w:abstractNumId w:val="33"/>
  </w:num>
  <w:num w:numId="13">
    <w:abstractNumId w:val="39"/>
  </w:num>
  <w:num w:numId="14">
    <w:abstractNumId w:val="38"/>
  </w:num>
  <w:num w:numId="15">
    <w:abstractNumId w:val="28"/>
  </w:num>
  <w:num w:numId="16">
    <w:abstractNumId w:val="3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25"/>
  </w:num>
  <w:num w:numId="22">
    <w:abstractNumId w:val="23"/>
  </w:num>
  <w:num w:numId="23">
    <w:abstractNumId w:val="0"/>
  </w:num>
  <w:num w:numId="24">
    <w:abstractNumId w:val="11"/>
  </w:num>
  <w:num w:numId="25">
    <w:abstractNumId w:val="17"/>
  </w:num>
  <w:num w:numId="26">
    <w:abstractNumId w:val="2"/>
  </w:num>
  <w:num w:numId="27">
    <w:abstractNumId w:val="30"/>
  </w:num>
  <w:num w:numId="28">
    <w:abstractNumId w:val="45"/>
  </w:num>
  <w:num w:numId="29">
    <w:abstractNumId w:val="22"/>
  </w:num>
  <w:num w:numId="30">
    <w:abstractNumId w:val="4"/>
  </w:num>
  <w:num w:numId="31">
    <w:abstractNumId w:val="27"/>
  </w:num>
  <w:num w:numId="32">
    <w:abstractNumId w:val="5"/>
  </w:num>
  <w:num w:numId="33">
    <w:abstractNumId w:val="16"/>
  </w:num>
  <w:num w:numId="34">
    <w:abstractNumId w:val="12"/>
  </w:num>
  <w:num w:numId="35">
    <w:abstractNumId w:val="21"/>
  </w:num>
  <w:num w:numId="36">
    <w:abstractNumId w:val="35"/>
  </w:num>
  <w:num w:numId="37">
    <w:abstractNumId w:val="6"/>
  </w:num>
  <w:num w:numId="38">
    <w:abstractNumId w:val="7"/>
  </w:num>
  <w:num w:numId="39">
    <w:abstractNumId w:val="9"/>
  </w:num>
  <w:num w:numId="40">
    <w:abstractNumId w:val="1"/>
  </w:num>
  <w:num w:numId="41">
    <w:abstractNumId w:val="41"/>
  </w:num>
  <w:num w:numId="42">
    <w:abstractNumId w:val="32"/>
  </w:num>
  <w:num w:numId="43">
    <w:abstractNumId w:val="14"/>
  </w:num>
  <w:num w:numId="44">
    <w:abstractNumId w:val="44"/>
  </w:num>
  <w:num w:numId="45">
    <w:abstractNumId w:val="19"/>
  </w:num>
  <w:num w:numId="46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6D"/>
    <w:rsid w:val="000038D3"/>
    <w:rsid w:val="00031AD4"/>
    <w:rsid w:val="000321FF"/>
    <w:rsid w:val="00035A5A"/>
    <w:rsid w:val="0003614D"/>
    <w:rsid w:val="000459E9"/>
    <w:rsid w:val="000475AA"/>
    <w:rsid w:val="000529E6"/>
    <w:rsid w:val="00056E38"/>
    <w:rsid w:val="00060EBA"/>
    <w:rsid w:val="00064012"/>
    <w:rsid w:val="00064FA2"/>
    <w:rsid w:val="00071402"/>
    <w:rsid w:val="000726EE"/>
    <w:rsid w:val="0007600F"/>
    <w:rsid w:val="00077C74"/>
    <w:rsid w:val="0009547B"/>
    <w:rsid w:val="000A0754"/>
    <w:rsid w:val="000A3067"/>
    <w:rsid w:val="000B28A8"/>
    <w:rsid w:val="000B71FC"/>
    <w:rsid w:val="000B7C97"/>
    <w:rsid w:val="000D2811"/>
    <w:rsid w:val="000D4941"/>
    <w:rsid w:val="000E0C83"/>
    <w:rsid w:val="000E59DF"/>
    <w:rsid w:val="000F677A"/>
    <w:rsid w:val="00105B6F"/>
    <w:rsid w:val="00111AA7"/>
    <w:rsid w:val="001175C7"/>
    <w:rsid w:val="001201ED"/>
    <w:rsid w:val="0012514B"/>
    <w:rsid w:val="001265A1"/>
    <w:rsid w:val="00126FC7"/>
    <w:rsid w:val="00132617"/>
    <w:rsid w:val="00132C03"/>
    <w:rsid w:val="00140355"/>
    <w:rsid w:val="00140D86"/>
    <w:rsid w:val="00150FA7"/>
    <w:rsid w:val="00152182"/>
    <w:rsid w:val="00153BCE"/>
    <w:rsid w:val="0016063F"/>
    <w:rsid w:val="00172A61"/>
    <w:rsid w:val="0017546C"/>
    <w:rsid w:val="001878B4"/>
    <w:rsid w:val="00190619"/>
    <w:rsid w:val="0019270D"/>
    <w:rsid w:val="001A5A34"/>
    <w:rsid w:val="001B1AD8"/>
    <w:rsid w:val="001B1E26"/>
    <w:rsid w:val="001B4883"/>
    <w:rsid w:val="001B6B0E"/>
    <w:rsid w:val="001B71BD"/>
    <w:rsid w:val="001D17A6"/>
    <w:rsid w:val="001D2824"/>
    <w:rsid w:val="001F14B5"/>
    <w:rsid w:val="001F544F"/>
    <w:rsid w:val="001F7897"/>
    <w:rsid w:val="002049C2"/>
    <w:rsid w:val="002052A9"/>
    <w:rsid w:val="002079F7"/>
    <w:rsid w:val="002140B1"/>
    <w:rsid w:val="00216ABF"/>
    <w:rsid w:val="002240C7"/>
    <w:rsid w:val="0023069F"/>
    <w:rsid w:val="00237B16"/>
    <w:rsid w:val="00240A2E"/>
    <w:rsid w:val="00251BC8"/>
    <w:rsid w:val="00254E33"/>
    <w:rsid w:val="00270E8C"/>
    <w:rsid w:val="002825C7"/>
    <w:rsid w:val="0028361A"/>
    <w:rsid w:val="00285038"/>
    <w:rsid w:val="002A003A"/>
    <w:rsid w:val="002A4478"/>
    <w:rsid w:val="002A5C29"/>
    <w:rsid w:val="002E151D"/>
    <w:rsid w:val="002F07C2"/>
    <w:rsid w:val="003056F3"/>
    <w:rsid w:val="003060CF"/>
    <w:rsid w:val="0031185B"/>
    <w:rsid w:val="0032276D"/>
    <w:rsid w:val="00343D0E"/>
    <w:rsid w:val="0034410B"/>
    <w:rsid w:val="00346E17"/>
    <w:rsid w:val="0035628A"/>
    <w:rsid w:val="00361232"/>
    <w:rsid w:val="00362D3F"/>
    <w:rsid w:val="00365B95"/>
    <w:rsid w:val="00390C36"/>
    <w:rsid w:val="00391046"/>
    <w:rsid w:val="003A2230"/>
    <w:rsid w:val="003A4082"/>
    <w:rsid w:val="003A47FD"/>
    <w:rsid w:val="003B1B10"/>
    <w:rsid w:val="003B261B"/>
    <w:rsid w:val="003B458C"/>
    <w:rsid w:val="003C1135"/>
    <w:rsid w:val="003C532F"/>
    <w:rsid w:val="003D1DE8"/>
    <w:rsid w:val="003D68AC"/>
    <w:rsid w:val="003E08E9"/>
    <w:rsid w:val="003F0B94"/>
    <w:rsid w:val="003F0FBE"/>
    <w:rsid w:val="003F3BDD"/>
    <w:rsid w:val="0040542D"/>
    <w:rsid w:val="00414B15"/>
    <w:rsid w:val="00417942"/>
    <w:rsid w:val="004338BE"/>
    <w:rsid w:val="00446261"/>
    <w:rsid w:val="00446C63"/>
    <w:rsid w:val="0045198F"/>
    <w:rsid w:val="004743D0"/>
    <w:rsid w:val="0048284F"/>
    <w:rsid w:val="00483A57"/>
    <w:rsid w:val="004845A3"/>
    <w:rsid w:val="004913D6"/>
    <w:rsid w:val="00492667"/>
    <w:rsid w:val="004941A3"/>
    <w:rsid w:val="00497E1F"/>
    <w:rsid w:val="004A1CE3"/>
    <w:rsid w:val="004A294F"/>
    <w:rsid w:val="004A3D4D"/>
    <w:rsid w:val="004A58CE"/>
    <w:rsid w:val="004A6A4E"/>
    <w:rsid w:val="004B11BB"/>
    <w:rsid w:val="004B3996"/>
    <w:rsid w:val="004B4149"/>
    <w:rsid w:val="004C2429"/>
    <w:rsid w:val="004C68F4"/>
    <w:rsid w:val="004C74B9"/>
    <w:rsid w:val="004E03E3"/>
    <w:rsid w:val="004E4026"/>
    <w:rsid w:val="004E4389"/>
    <w:rsid w:val="004E73FE"/>
    <w:rsid w:val="004F6261"/>
    <w:rsid w:val="00500C15"/>
    <w:rsid w:val="00502446"/>
    <w:rsid w:val="00503004"/>
    <w:rsid w:val="00510FC6"/>
    <w:rsid w:val="00511279"/>
    <w:rsid w:val="00514DCA"/>
    <w:rsid w:val="00520D26"/>
    <w:rsid w:val="005256C0"/>
    <w:rsid w:val="00526738"/>
    <w:rsid w:val="00527C3C"/>
    <w:rsid w:val="0053325D"/>
    <w:rsid w:val="00537766"/>
    <w:rsid w:val="00546DB7"/>
    <w:rsid w:val="00547607"/>
    <w:rsid w:val="005658F5"/>
    <w:rsid w:val="0056598B"/>
    <w:rsid w:val="005674F4"/>
    <w:rsid w:val="005766F7"/>
    <w:rsid w:val="00576B21"/>
    <w:rsid w:val="00581BBA"/>
    <w:rsid w:val="00584556"/>
    <w:rsid w:val="00597CAE"/>
    <w:rsid w:val="005A416B"/>
    <w:rsid w:val="005B141E"/>
    <w:rsid w:val="005B1D28"/>
    <w:rsid w:val="005B460B"/>
    <w:rsid w:val="005B7958"/>
    <w:rsid w:val="005C35D8"/>
    <w:rsid w:val="005C7A60"/>
    <w:rsid w:val="005E2850"/>
    <w:rsid w:val="005F7B16"/>
    <w:rsid w:val="00602736"/>
    <w:rsid w:val="006046CE"/>
    <w:rsid w:val="006260CD"/>
    <w:rsid w:val="00641529"/>
    <w:rsid w:val="00651E14"/>
    <w:rsid w:val="0066021B"/>
    <w:rsid w:val="00673174"/>
    <w:rsid w:val="00674682"/>
    <w:rsid w:val="00677397"/>
    <w:rsid w:val="006818CC"/>
    <w:rsid w:val="0068380C"/>
    <w:rsid w:val="00690C55"/>
    <w:rsid w:val="00696890"/>
    <w:rsid w:val="006A2498"/>
    <w:rsid w:val="006B3F83"/>
    <w:rsid w:val="006B4EC9"/>
    <w:rsid w:val="006C0837"/>
    <w:rsid w:val="006C4BE8"/>
    <w:rsid w:val="006C4DFF"/>
    <w:rsid w:val="006D151C"/>
    <w:rsid w:val="006E27CD"/>
    <w:rsid w:val="007037D0"/>
    <w:rsid w:val="0071195E"/>
    <w:rsid w:val="00721A29"/>
    <w:rsid w:val="00733AEA"/>
    <w:rsid w:val="00741611"/>
    <w:rsid w:val="00751EF1"/>
    <w:rsid w:val="00755F1F"/>
    <w:rsid w:val="00762D72"/>
    <w:rsid w:val="00763081"/>
    <w:rsid w:val="00763AB1"/>
    <w:rsid w:val="007712A5"/>
    <w:rsid w:val="007744A6"/>
    <w:rsid w:val="00784860"/>
    <w:rsid w:val="00786A19"/>
    <w:rsid w:val="00791301"/>
    <w:rsid w:val="00794757"/>
    <w:rsid w:val="00794C8B"/>
    <w:rsid w:val="007951BB"/>
    <w:rsid w:val="00796FDD"/>
    <w:rsid w:val="00797113"/>
    <w:rsid w:val="00797375"/>
    <w:rsid w:val="007A3061"/>
    <w:rsid w:val="007A374B"/>
    <w:rsid w:val="007B0578"/>
    <w:rsid w:val="007D05F6"/>
    <w:rsid w:val="007D3200"/>
    <w:rsid w:val="007D79B1"/>
    <w:rsid w:val="007E58BD"/>
    <w:rsid w:val="007F1B6D"/>
    <w:rsid w:val="0080194C"/>
    <w:rsid w:val="008065D2"/>
    <w:rsid w:val="00812329"/>
    <w:rsid w:val="008142AA"/>
    <w:rsid w:val="00817620"/>
    <w:rsid w:val="008225AF"/>
    <w:rsid w:val="008308FF"/>
    <w:rsid w:val="0083671B"/>
    <w:rsid w:val="008419CF"/>
    <w:rsid w:val="00854276"/>
    <w:rsid w:val="00876AB9"/>
    <w:rsid w:val="008915A1"/>
    <w:rsid w:val="008927E0"/>
    <w:rsid w:val="008A0DE5"/>
    <w:rsid w:val="008A7D43"/>
    <w:rsid w:val="008B05E8"/>
    <w:rsid w:val="008B186D"/>
    <w:rsid w:val="008B3691"/>
    <w:rsid w:val="008C42E2"/>
    <w:rsid w:val="008C705A"/>
    <w:rsid w:val="008D0771"/>
    <w:rsid w:val="008D07E8"/>
    <w:rsid w:val="008D3588"/>
    <w:rsid w:val="008D4E8D"/>
    <w:rsid w:val="008E0335"/>
    <w:rsid w:val="008E2F24"/>
    <w:rsid w:val="008E3C13"/>
    <w:rsid w:val="008F6F5D"/>
    <w:rsid w:val="00902732"/>
    <w:rsid w:val="00923498"/>
    <w:rsid w:val="00947A0A"/>
    <w:rsid w:val="0095491B"/>
    <w:rsid w:val="009607A3"/>
    <w:rsid w:val="00961F04"/>
    <w:rsid w:val="00967F27"/>
    <w:rsid w:val="0097086E"/>
    <w:rsid w:val="00970C80"/>
    <w:rsid w:val="00977597"/>
    <w:rsid w:val="00984227"/>
    <w:rsid w:val="00991C14"/>
    <w:rsid w:val="0099680C"/>
    <w:rsid w:val="00997B85"/>
    <w:rsid w:val="009A49B3"/>
    <w:rsid w:val="009A49D7"/>
    <w:rsid w:val="009B0553"/>
    <w:rsid w:val="009B42BB"/>
    <w:rsid w:val="009B490F"/>
    <w:rsid w:val="009C3CD3"/>
    <w:rsid w:val="009D5938"/>
    <w:rsid w:val="009E0F3C"/>
    <w:rsid w:val="009E2764"/>
    <w:rsid w:val="009E2A8A"/>
    <w:rsid w:val="009F7919"/>
    <w:rsid w:val="00A00D0D"/>
    <w:rsid w:val="00A01FFA"/>
    <w:rsid w:val="00A06801"/>
    <w:rsid w:val="00A14671"/>
    <w:rsid w:val="00A220DA"/>
    <w:rsid w:val="00A26160"/>
    <w:rsid w:val="00A31D12"/>
    <w:rsid w:val="00A35C80"/>
    <w:rsid w:val="00A37EED"/>
    <w:rsid w:val="00A4381B"/>
    <w:rsid w:val="00A5513A"/>
    <w:rsid w:val="00A56CE0"/>
    <w:rsid w:val="00A6231E"/>
    <w:rsid w:val="00A807BE"/>
    <w:rsid w:val="00A84F29"/>
    <w:rsid w:val="00A92315"/>
    <w:rsid w:val="00A9480D"/>
    <w:rsid w:val="00A95141"/>
    <w:rsid w:val="00AA4920"/>
    <w:rsid w:val="00AD0723"/>
    <w:rsid w:val="00AD0B1E"/>
    <w:rsid w:val="00AE33A4"/>
    <w:rsid w:val="00AF03B4"/>
    <w:rsid w:val="00AF3E15"/>
    <w:rsid w:val="00B01CEF"/>
    <w:rsid w:val="00B07188"/>
    <w:rsid w:val="00B2113E"/>
    <w:rsid w:val="00B315FF"/>
    <w:rsid w:val="00B34754"/>
    <w:rsid w:val="00B34EB4"/>
    <w:rsid w:val="00B37D6F"/>
    <w:rsid w:val="00B44093"/>
    <w:rsid w:val="00B46825"/>
    <w:rsid w:val="00B51251"/>
    <w:rsid w:val="00B57471"/>
    <w:rsid w:val="00B57B70"/>
    <w:rsid w:val="00B649DC"/>
    <w:rsid w:val="00B67E32"/>
    <w:rsid w:val="00B7123E"/>
    <w:rsid w:val="00B71F50"/>
    <w:rsid w:val="00B75F3F"/>
    <w:rsid w:val="00B9558B"/>
    <w:rsid w:val="00BA3050"/>
    <w:rsid w:val="00BA5C1F"/>
    <w:rsid w:val="00BA673F"/>
    <w:rsid w:val="00BB2BCB"/>
    <w:rsid w:val="00BC4DE3"/>
    <w:rsid w:val="00BD2317"/>
    <w:rsid w:val="00BD6D9F"/>
    <w:rsid w:val="00BE1C8C"/>
    <w:rsid w:val="00BF067C"/>
    <w:rsid w:val="00BF3725"/>
    <w:rsid w:val="00BF5C57"/>
    <w:rsid w:val="00BF7687"/>
    <w:rsid w:val="00C05FAF"/>
    <w:rsid w:val="00C10DB3"/>
    <w:rsid w:val="00C10E86"/>
    <w:rsid w:val="00C1688E"/>
    <w:rsid w:val="00C40EF4"/>
    <w:rsid w:val="00C62AFF"/>
    <w:rsid w:val="00C67069"/>
    <w:rsid w:val="00C67724"/>
    <w:rsid w:val="00C74F9B"/>
    <w:rsid w:val="00C7667A"/>
    <w:rsid w:val="00C9302B"/>
    <w:rsid w:val="00CA048C"/>
    <w:rsid w:val="00CA455A"/>
    <w:rsid w:val="00CB70F5"/>
    <w:rsid w:val="00CC48F6"/>
    <w:rsid w:val="00CD6E2E"/>
    <w:rsid w:val="00CF3243"/>
    <w:rsid w:val="00CF3272"/>
    <w:rsid w:val="00D02E54"/>
    <w:rsid w:val="00D05772"/>
    <w:rsid w:val="00D06B5C"/>
    <w:rsid w:val="00D21D95"/>
    <w:rsid w:val="00D4308F"/>
    <w:rsid w:val="00D45FC2"/>
    <w:rsid w:val="00D532E5"/>
    <w:rsid w:val="00D568C8"/>
    <w:rsid w:val="00D63E28"/>
    <w:rsid w:val="00D668B2"/>
    <w:rsid w:val="00D712E6"/>
    <w:rsid w:val="00D74906"/>
    <w:rsid w:val="00D76CD4"/>
    <w:rsid w:val="00D772D1"/>
    <w:rsid w:val="00D814DE"/>
    <w:rsid w:val="00D81EBE"/>
    <w:rsid w:val="00D838C6"/>
    <w:rsid w:val="00D857AB"/>
    <w:rsid w:val="00D90B56"/>
    <w:rsid w:val="00DA1966"/>
    <w:rsid w:val="00DA3F9D"/>
    <w:rsid w:val="00DA6695"/>
    <w:rsid w:val="00DB762A"/>
    <w:rsid w:val="00DC4140"/>
    <w:rsid w:val="00DF12DA"/>
    <w:rsid w:val="00DF5CB4"/>
    <w:rsid w:val="00DF7DF3"/>
    <w:rsid w:val="00E009E8"/>
    <w:rsid w:val="00E03671"/>
    <w:rsid w:val="00E03735"/>
    <w:rsid w:val="00E10E84"/>
    <w:rsid w:val="00E22007"/>
    <w:rsid w:val="00E40908"/>
    <w:rsid w:val="00E54CD0"/>
    <w:rsid w:val="00E900A6"/>
    <w:rsid w:val="00E9347E"/>
    <w:rsid w:val="00EA1A74"/>
    <w:rsid w:val="00EA396E"/>
    <w:rsid w:val="00EA6BB3"/>
    <w:rsid w:val="00EA6C0D"/>
    <w:rsid w:val="00EB640E"/>
    <w:rsid w:val="00EC3A5C"/>
    <w:rsid w:val="00EC3CE2"/>
    <w:rsid w:val="00EC3F4D"/>
    <w:rsid w:val="00EC47AA"/>
    <w:rsid w:val="00ED0CDA"/>
    <w:rsid w:val="00EE531C"/>
    <w:rsid w:val="00F05AD0"/>
    <w:rsid w:val="00F151DF"/>
    <w:rsid w:val="00F16248"/>
    <w:rsid w:val="00F204DF"/>
    <w:rsid w:val="00F20B15"/>
    <w:rsid w:val="00F26A58"/>
    <w:rsid w:val="00F31F21"/>
    <w:rsid w:val="00F34838"/>
    <w:rsid w:val="00F4234C"/>
    <w:rsid w:val="00F43DF3"/>
    <w:rsid w:val="00F66F6E"/>
    <w:rsid w:val="00F71D3E"/>
    <w:rsid w:val="00F763FD"/>
    <w:rsid w:val="00F80AC4"/>
    <w:rsid w:val="00F84C18"/>
    <w:rsid w:val="00F87894"/>
    <w:rsid w:val="00F87ED8"/>
    <w:rsid w:val="00F93E08"/>
    <w:rsid w:val="00FA0A35"/>
    <w:rsid w:val="00FA0E8D"/>
    <w:rsid w:val="00FA3D46"/>
    <w:rsid w:val="00FB538B"/>
    <w:rsid w:val="00FB5782"/>
    <w:rsid w:val="00FC5B67"/>
    <w:rsid w:val="00FC5F57"/>
    <w:rsid w:val="00FD2BA9"/>
    <w:rsid w:val="00FD5F0B"/>
    <w:rsid w:val="00FE426A"/>
    <w:rsid w:val="00FE54D3"/>
    <w:rsid w:val="00FF2E9C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7458"/>
  <w15:docId w15:val="{F9464842-1CD1-4C3D-BB34-CF68855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71D3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Нет A"/>
    <w:rsid w:val="00F71D3E"/>
    <w:rPr>
      <w:color w:val="000000"/>
      <w:sz w:val="20"/>
    </w:rPr>
  </w:style>
  <w:style w:type="paragraph" w:styleId="a4">
    <w:name w:val="header"/>
    <w:basedOn w:val="a"/>
    <w:link w:val="a5"/>
    <w:uiPriority w:val="99"/>
    <w:unhideWhenUsed/>
    <w:rsid w:val="00C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8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C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8F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6401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E2A8A"/>
    <w:rPr>
      <w:color w:val="0000FF"/>
      <w:u w:val="single"/>
    </w:rPr>
  </w:style>
  <w:style w:type="paragraph" w:styleId="aa">
    <w:name w:val="No Spacing"/>
    <w:qFormat/>
    <w:rsid w:val="00DA196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2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6F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33</Pages>
  <Words>10734</Words>
  <Characters>61190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79097899367</cp:lastModifiedBy>
  <cp:revision>117</cp:revision>
  <cp:lastPrinted>2022-03-16T11:02:00Z</cp:lastPrinted>
  <dcterms:created xsi:type="dcterms:W3CDTF">2018-10-04T22:48:00Z</dcterms:created>
  <dcterms:modified xsi:type="dcterms:W3CDTF">2022-03-16T11:10:00Z</dcterms:modified>
</cp:coreProperties>
</file>